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DA" w:rsidRPr="00B819A5" w:rsidRDefault="005405FF" w:rsidP="00FE54DA">
      <w:pPr>
        <w:jc w:val="right"/>
        <w:rPr>
          <w:rFonts w:asciiTheme="minorHAnsi" w:hAnsiTheme="minorHAnsi" w:cstheme="minorHAnsi"/>
          <w:lang w:eastAsia="en-US"/>
        </w:rPr>
      </w:pPr>
      <w:r>
        <w:rPr>
          <w:rFonts w:asciiTheme="minorHAnsi" w:hAnsiTheme="minorHAnsi" w:cstheme="minorHAnsi"/>
          <w:noProof/>
        </w:rPr>
        <w:drawing>
          <wp:anchor distT="0" distB="0" distL="114300" distR="114300" simplePos="0" relativeHeight="251670016" behindDoc="1" locked="0" layoutInCell="1" allowOverlap="1">
            <wp:simplePos x="0" y="0"/>
            <wp:positionH relativeFrom="margin">
              <wp:posOffset>-290185</wp:posOffset>
            </wp:positionH>
            <wp:positionV relativeFrom="paragraph">
              <wp:posOffset>162</wp:posOffset>
            </wp:positionV>
            <wp:extent cx="1378424" cy="891540"/>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ICI ONLUS-A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337" cy="896658"/>
                    </a:xfrm>
                    <a:prstGeom prst="rect">
                      <a:avLst/>
                    </a:prstGeom>
                  </pic:spPr>
                </pic:pic>
              </a:graphicData>
            </a:graphic>
          </wp:anchor>
        </w:drawing>
      </w:r>
      <w:r w:rsidR="0046506E" w:rsidRPr="00B819A5">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2498599</wp:posOffset>
            </wp:positionH>
            <wp:positionV relativeFrom="paragraph">
              <wp:posOffset>17959</wp:posOffset>
            </wp:positionV>
            <wp:extent cx="841248" cy="847658"/>
            <wp:effectExtent l="0" t="0" r="0" b="0"/>
            <wp:wrapNone/>
            <wp:docPr id="2" name="Immagine 2"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455" cy="855928"/>
                    </a:xfrm>
                    <a:prstGeom prst="rect">
                      <a:avLst/>
                    </a:prstGeom>
                    <a:noFill/>
                  </pic:spPr>
                </pic:pic>
              </a:graphicData>
            </a:graphic>
          </wp:anchor>
        </w:drawing>
      </w:r>
      <w:r w:rsidR="009C62E7">
        <w:rPr>
          <w:rFonts w:asciiTheme="minorHAnsi" w:hAnsiTheme="minorHAnsi" w:cstheme="minorHAnsi"/>
          <w:lang w:eastAsia="en-US"/>
        </w:rPr>
        <w:t xml:space="preserve">  </w:t>
      </w:r>
    </w:p>
    <w:p w:rsidR="00FE54DA" w:rsidRPr="00B819A5" w:rsidRDefault="006977AB" w:rsidP="00832F7D">
      <w:pPr>
        <w:tabs>
          <w:tab w:val="left" w:pos="7088"/>
        </w:tabs>
        <w:autoSpaceDE w:val="0"/>
        <w:rPr>
          <w:rFonts w:asciiTheme="minorHAnsi" w:hAnsiTheme="minorHAnsi" w:cstheme="minorHAnsi"/>
          <w:b/>
          <w:sz w:val="20"/>
          <w:szCs w:val="20"/>
        </w:rPr>
      </w:pPr>
      <w:r w:rsidRPr="00B819A5">
        <w:rPr>
          <w:rFonts w:asciiTheme="minorHAnsi" w:hAnsiTheme="minorHAnsi" w:cstheme="minorHAnsi"/>
        </w:rPr>
        <w:tab/>
      </w:r>
      <w:r w:rsidR="00E43EA2" w:rsidRPr="00B819A5">
        <w:rPr>
          <w:rFonts w:asciiTheme="minorHAnsi" w:hAnsiTheme="minorHAnsi" w:cstheme="minorHAnsi"/>
        </w:rPr>
        <w:tab/>
      </w:r>
      <w:r w:rsidR="00E43EA2" w:rsidRPr="00B819A5">
        <w:rPr>
          <w:rFonts w:asciiTheme="minorHAnsi" w:hAnsiTheme="minorHAnsi" w:cstheme="minorHAnsi"/>
        </w:rPr>
        <w:tab/>
      </w:r>
      <w:r w:rsidRPr="00B819A5">
        <w:rPr>
          <w:rFonts w:asciiTheme="minorHAnsi" w:hAnsiTheme="minorHAnsi" w:cstheme="minorHAnsi"/>
          <w:bCs/>
          <w:color w:val="538DD3"/>
          <w:lang w:eastAsia="en-US"/>
        </w:rPr>
        <w:t>ITALIA</w:t>
      </w:r>
    </w:p>
    <w:p w:rsidR="00110EF5" w:rsidRPr="00B819A5" w:rsidRDefault="00110EF5" w:rsidP="00832F7D">
      <w:pPr>
        <w:tabs>
          <w:tab w:val="left" w:pos="7088"/>
        </w:tabs>
        <w:autoSpaceDE w:val="0"/>
        <w:rPr>
          <w:rFonts w:asciiTheme="minorHAnsi" w:hAnsiTheme="minorHAnsi" w:cstheme="minorHAnsi"/>
        </w:rPr>
      </w:pPr>
    </w:p>
    <w:p w:rsidR="00BA0650" w:rsidRPr="00B819A5" w:rsidRDefault="00110EF5" w:rsidP="0074406C">
      <w:pPr>
        <w:tabs>
          <w:tab w:val="left" w:pos="316"/>
        </w:tabs>
        <w:autoSpaceDE w:val="0"/>
        <w:rPr>
          <w:rFonts w:asciiTheme="minorHAnsi" w:hAnsiTheme="minorHAnsi" w:cstheme="minorHAnsi"/>
          <w:b/>
          <w:iCs/>
        </w:rPr>
      </w:pPr>
      <w:r w:rsidRPr="00B819A5">
        <w:rPr>
          <w:rFonts w:asciiTheme="minorHAnsi" w:hAnsiTheme="minorHAnsi" w:cstheme="minorHAnsi"/>
          <w:b/>
          <w:i/>
        </w:rPr>
        <w:tab/>
      </w:r>
      <w:r w:rsidRPr="00B819A5">
        <w:rPr>
          <w:rFonts w:asciiTheme="minorHAnsi" w:hAnsiTheme="minorHAnsi" w:cstheme="minorHAnsi"/>
          <w:b/>
          <w:i/>
        </w:rPr>
        <w:tab/>
      </w:r>
      <w:r w:rsidRPr="00B819A5">
        <w:rPr>
          <w:rFonts w:asciiTheme="minorHAnsi" w:hAnsiTheme="minorHAnsi" w:cstheme="minorHAnsi"/>
          <w:b/>
          <w:i/>
        </w:rPr>
        <w:tab/>
      </w:r>
      <w:r w:rsidRPr="00B819A5">
        <w:rPr>
          <w:rFonts w:asciiTheme="minorHAnsi" w:hAnsiTheme="minorHAnsi" w:cstheme="minorHAnsi"/>
          <w:b/>
          <w:i/>
        </w:rPr>
        <w:tab/>
      </w:r>
      <w:r w:rsidRPr="00B819A5">
        <w:rPr>
          <w:rFonts w:asciiTheme="minorHAnsi" w:hAnsiTheme="minorHAnsi" w:cstheme="minorHAnsi"/>
          <w:b/>
          <w:i/>
        </w:rPr>
        <w:tab/>
      </w:r>
      <w:r w:rsidRPr="00B819A5">
        <w:rPr>
          <w:rFonts w:asciiTheme="minorHAnsi" w:hAnsiTheme="minorHAnsi" w:cstheme="minorHAnsi"/>
          <w:b/>
          <w:i/>
        </w:rPr>
        <w:tab/>
      </w:r>
      <w:r w:rsidRPr="00B819A5">
        <w:rPr>
          <w:rFonts w:asciiTheme="minorHAnsi" w:hAnsiTheme="minorHAnsi" w:cstheme="minorHAnsi"/>
          <w:b/>
          <w:i/>
        </w:rPr>
        <w:tab/>
      </w:r>
      <w:r w:rsidRPr="00B819A5">
        <w:rPr>
          <w:rFonts w:asciiTheme="minorHAnsi" w:hAnsiTheme="minorHAnsi" w:cstheme="minorHAnsi"/>
          <w:b/>
          <w:i/>
        </w:rPr>
        <w:tab/>
      </w:r>
      <w:r w:rsidRPr="00B819A5">
        <w:rPr>
          <w:rFonts w:asciiTheme="minorHAnsi" w:hAnsiTheme="minorHAnsi" w:cstheme="minorHAnsi"/>
          <w:b/>
          <w:i/>
        </w:rPr>
        <w:tab/>
      </w:r>
      <w:r w:rsidRPr="00B819A5">
        <w:rPr>
          <w:rFonts w:asciiTheme="minorHAnsi" w:hAnsiTheme="minorHAnsi" w:cstheme="minorHAnsi"/>
          <w:b/>
          <w:i/>
        </w:rPr>
        <w:tab/>
      </w:r>
      <w:r w:rsidRPr="00B819A5">
        <w:rPr>
          <w:rFonts w:asciiTheme="minorHAnsi" w:hAnsiTheme="minorHAnsi" w:cstheme="minorHAnsi"/>
          <w:b/>
          <w:i/>
        </w:rPr>
        <w:tab/>
      </w:r>
    </w:p>
    <w:p w:rsidR="00BA0650" w:rsidRPr="00B819A5" w:rsidRDefault="00BA0650" w:rsidP="005529C1">
      <w:pPr>
        <w:autoSpaceDE w:val="0"/>
        <w:jc w:val="center"/>
        <w:rPr>
          <w:rFonts w:asciiTheme="minorHAnsi" w:hAnsiTheme="minorHAnsi" w:cstheme="minorHAnsi"/>
          <w:b/>
        </w:rPr>
      </w:pPr>
    </w:p>
    <w:p w:rsidR="00BA0650" w:rsidRPr="00B819A5" w:rsidRDefault="00BA0650" w:rsidP="005529C1">
      <w:pPr>
        <w:autoSpaceDE w:val="0"/>
        <w:jc w:val="center"/>
        <w:rPr>
          <w:rFonts w:asciiTheme="minorHAnsi" w:hAnsiTheme="minorHAnsi" w:cstheme="minorHAnsi"/>
          <w:b/>
        </w:rPr>
      </w:pPr>
    </w:p>
    <w:p w:rsidR="005529C1" w:rsidRPr="00B819A5" w:rsidRDefault="005A467D" w:rsidP="005529C1">
      <w:pPr>
        <w:autoSpaceDE w:val="0"/>
        <w:jc w:val="center"/>
        <w:rPr>
          <w:rFonts w:asciiTheme="minorHAnsi" w:hAnsiTheme="minorHAnsi" w:cstheme="minorHAnsi"/>
          <w:bCs/>
          <w:i/>
          <w:color w:val="538DD3"/>
          <w:lang w:eastAsia="en-US"/>
        </w:rPr>
      </w:pPr>
      <w:r w:rsidRPr="00B819A5">
        <w:rPr>
          <w:rFonts w:asciiTheme="minorHAnsi" w:hAnsiTheme="minorHAnsi" w:cstheme="minorHAnsi"/>
          <w:bCs/>
          <w:i/>
          <w:color w:val="538DD3"/>
          <w:lang w:eastAsia="en-US"/>
        </w:rPr>
        <w:t xml:space="preserve">SCHEDA </w:t>
      </w:r>
      <w:r w:rsidR="005529C1" w:rsidRPr="00B819A5">
        <w:rPr>
          <w:rFonts w:asciiTheme="minorHAnsi" w:hAnsiTheme="minorHAnsi" w:cstheme="minorHAnsi"/>
          <w:bCs/>
          <w:i/>
          <w:color w:val="538DD3"/>
          <w:lang w:eastAsia="en-US"/>
        </w:rPr>
        <w:t>ELEMENTI ESSENZIALI DEL PROGETTO</w:t>
      </w:r>
      <w:r w:rsidR="00734C77">
        <w:rPr>
          <w:rFonts w:asciiTheme="minorHAnsi" w:hAnsiTheme="minorHAnsi" w:cstheme="minorHAnsi"/>
          <w:bCs/>
          <w:i/>
          <w:color w:val="538DD3"/>
          <w:lang w:eastAsia="en-US"/>
        </w:rPr>
        <w:t xml:space="preserve"> </w:t>
      </w:r>
      <w:r w:rsidR="00FB4712" w:rsidRPr="00B819A5">
        <w:rPr>
          <w:rFonts w:asciiTheme="minorHAnsi" w:hAnsiTheme="minorHAnsi" w:cstheme="minorHAnsi"/>
          <w:bCs/>
          <w:i/>
          <w:color w:val="538DD3"/>
          <w:lang w:eastAsia="en-US"/>
        </w:rPr>
        <w:t>ASSOCIATO AL</w:t>
      </w:r>
      <w:r w:rsidR="003B386A" w:rsidRPr="00B819A5">
        <w:rPr>
          <w:rFonts w:asciiTheme="minorHAnsi" w:hAnsiTheme="minorHAnsi" w:cstheme="minorHAnsi"/>
          <w:bCs/>
          <w:i/>
          <w:color w:val="538DD3"/>
          <w:lang w:eastAsia="en-US"/>
        </w:rPr>
        <w:t xml:space="preserve"> PROGRAMMA</w:t>
      </w:r>
    </w:p>
    <w:p w:rsidR="00FB4712" w:rsidRPr="00B819A5" w:rsidRDefault="00FB4712" w:rsidP="00AB2D2B">
      <w:pPr>
        <w:autoSpaceDE w:val="0"/>
        <w:jc w:val="center"/>
        <w:rPr>
          <w:rFonts w:asciiTheme="minorHAnsi" w:hAnsiTheme="minorHAnsi" w:cstheme="minorHAnsi"/>
          <w:sz w:val="20"/>
          <w:szCs w:val="20"/>
        </w:rPr>
      </w:pPr>
    </w:p>
    <w:p w:rsidR="00C468C8" w:rsidRPr="00B819A5" w:rsidRDefault="0078136F" w:rsidP="00C468C8">
      <w:pPr>
        <w:widowControl w:val="0"/>
        <w:tabs>
          <w:tab w:val="left" w:pos="426"/>
        </w:tabs>
        <w:spacing w:before="200" w:after="160"/>
        <w:ind w:right="482"/>
        <w:rPr>
          <w:rFonts w:asciiTheme="minorHAnsi" w:hAnsiTheme="minorHAnsi" w:cstheme="minorHAnsi"/>
          <w:bCs/>
          <w:i/>
          <w:color w:val="538DD3"/>
          <w:sz w:val="28"/>
          <w:lang w:eastAsia="en-US"/>
        </w:rPr>
      </w:pPr>
      <w:r w:rsidRPr="006F3E3C">
        <w:rPr>
          <w:rFonts w:asciiTheme="minorHAnsi" w:hAnsiTheme="minorHAnsi" w:cstheme="minorHAnsi"/>
          <w:bCs/>
          <w:i/>
          <w:noProof/>
          <w:color w:val="538DD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8208" behindDoc="0" locked="0" layoutInCell="1" allowOverlap="1" wp14:anchorId="0CA29C14" wp14:editId="554A6615">
            <wp:simplePos x="0" y="0"/>
            <wp:positionH relativeFrom="margin">
              <wp:posOffset>104140</wp:posOffset>
            </wp:positionH>
            <wp:positionV relativeFrom="paragraph">
              <wp:posOffset>414878</wp:posOffset>
            </wp:positionV>
            <wp:extent cx="985520" cy="963295"/>
            <wp:effectExtent l="0" t="0" r="5080" b="825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85520" cy="963295"/>
                    </a:xfrm>
                    <a:prstGeom prst="rect">
                      <a:avLst/>
                    </a:prstGeom>
                  </pic:spPr>
                </pic:pic>
              </a:graphicData>
            </a:graphic>
            <wp14:sizeRelH relativeFrom="page">
              <wp14:pctWidth>0</wp14:pctWidth>
            </wp14:sizeRelH>
            <wp14:sizeRelV relativeFrom="page">
              <wp14:pctHeight>0</wp14:pctHeight>
            </wp14:sizeRelV>
          </wp:anchor>
        </w:drawing>
      </w:r>
      <w:r w:rsidR="00C468C8" w:rsidRPr="00B819A5">
        <w:rPr>
          <w:rFonts w:asciiTheme="minorHAnsi" w:hAnsiTheme="minorHAnsi" w:cstheme="minorHAnsi"/>
          <w:bCs/>
          <w:i/>
          <w:color w:val="538DD3"/>
          <w:sz w:val="28"/>
          <w:lang w:eastAsia="en-US"/>
        </w:rPr>
        <w:t>Titolo del progetto:</w:t>
      </w:r>
    </w:p>
    <w:p w:rsidR="00C468C8" w:rsidRPr="00B819A5" w:rsidRDefault="0078136F" w:rsidP="00C468C8">
      <w:pPr>
        <w:widowControl w:val="0"/>
        <w:tabs>
          <w:tab w:val="left" w:pos="426"/>
        </w:tabs>
        <w:spacing w:before="200" w:after="160"/>
        <w:ind w:right="482"/>
        <w:rPr>
          <w:rFonts w:asciiTheme="minorHAnsi" w:hAnsiTheme="minorHAnsi" w:cstheme="minorHAnsi"/>
          <w:bCs/>
          <w:i/>
          <w:color w:val="538DD3"/>
          <w:sz w:val="2"/>
          <w:szCs w:val="2"/>
          <w:lang w:eastAsia="en-US"/>
        </w:rPr>
      </w:pPr>
      <w:r>
        <w:rPr>
          <w:rFonts w:asciiTheme="minorHAnsi" w:hAnsiTheme="minorHAnsi" w:cstheme="minorHAnsi"/>
          <w:bCs/>
          <w:i/>
          <w:noProof/>
          <w:color w:val="538DD3"/>
        </w:rPr>
        <mc:AlternateContent>
          <mc:Choice Requires="wps">
            <w:drawing>
              <wp:anchor distT="0" distB="0" distL="114300" distR="114300" simplePos="0" relativeHeight="251660800" behindDoc="1" locked="0" layoutInCell="1" allowOverlap="1" wp14:anchorId="383CDA52" wp14:editId="11904F0A">
                <wp:simplePos x="0" y="0"/>
                <wp:positionH relativeFrom="margin">
                  <wp:posOffset>1179962</wp:posOffset>
                </wp:positionH>
                <wp:positionV relativeFrom="paragraph">
                  <wp:posOffset>45506</wp:posOffset>
                </wp:positionV>
                <wp:extent cx="4754880" cy="516576"/>
                <wp:effectExtent l="0" t="0" r="26670" b="17145"/>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516576"/>
                        </a:xfrm>
                        <a:prstGeom prst="rect">
                          <a:avLst/>
                        </a:prstGeom>
                        <a:solidFill>
                          <a:schemeClr val="lt1"/>
                        </a:solidFill>
                        <a:ln w="6350">
                          <a:solidFill>
                            <a:prstClr val="black"/>
                          </a:solidFill>
                        </a:ln>
                      </wps:spPr>
                      <wps:txbx>
                        <w:txbxContent>
                          <w:p w:rsidR="0078136F" w:rsidRPr="006D124F" w:rsidRDefault="0078136F" w:rsidP="00C468C8">
                            <w:pPr>
                              <w:jc w:val="center"/>
                              <w:rPr>
                                <w:rFonts w:asciiTheme="minorHAnsi" w:hAnsiTheme="minorHAnsi" w:cstheme="minorHAnsi"/>
                                <w:b/>
                                <w:bCs/>
                                <w:color w:val="000000" w:themeColor="text1"/>
                                <w:sz w:val="4"/>
                                <w:szCs w:val="20"/>
                              </w:rPr>
                            </w:pPr>
                          </w:p>
                          <w:p w:rsidR="0078136F" w:rsidRPr="0078136F" w:rsidRDefault="0078136F" w:rsidP="0078136F">
                            <w:pPr>
                              <w:jc w:val="center"/>
                              <w:rPr>
                                <w:rFonts w:asciiTheme="minorHAnsi" w:hAnsiTheme="minorHAnsi" w:cstheme="minorHAnsi"/>
                                <w:b/>
                                <w:bCs/>
                                <w:color w:val="000000" w:themeColor="text1"/>
                                <w:sz w:val="10"/>
                                <w:szCs w:val="10"/>
                              </w:rPr>
                            </w:pPr>
                          </w:p>
                          <w:p w:rsidR="0078136F" w:rsidRPr="0078136F" w:rsidRDefault="0078136F" w:rsidP="0078136F">
                            <w:pPr>
                              <w:jc w:val="center"/>
                              <w:rPr>
                                <w:rFonts w:asciiTheme="minorHAnsi" w:hAnsiTheme="minorHAnsi" w:cstheme="minorHAnsi"/>
                                <w:b/>
                                <w:bCs/>
                                <w:color w:val="000000" w:themeColor="text1"/>
                              </w:rPr>
                            </w:pPr>
                            <w:r w:rsidRPr="0078136F">
                              <w:rPr>
                                <w:rFonts w:asciiTheme="minorHAnsi" w:hAnsiTheme="minorHAnsi" w:cstheme="minorHAnsi"/>
                                <w:b/>
                                <w:bCs/>
                                <w:color w:val="000000" w:themeColor="text1"/>
                              </w:rPr>
                              <w:t>Officine di cittadinanza attiva e partecipazione sociale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CDA52" id="_x0000_t202" coordsize="21600,21600" o:spt="202" path="m,l,21600r21600,l21600,xe">
                <v:stroke joinstyle="miter"/>
                <v:path gradientshapeok="t" o:connecttype="rect"/>
              </v:shapetype>
              <v:shape id="Casella di testo 19" o:spid="_x0000_s1026" type="#_x0000_t202" style="position:absolute;margin-left:92.9pt;margin-top:3.6pt;width:374.4pt;height:40.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" fillcolor="white [3201]" strokeweight=".5pt">
                <v:path arrowok="t"/>
                <v:textbox>
                  <w:txbxContent>
                    <w:p w:rsidR="0078136F" w:rsidRPr="006D124F" w:rsidRDefault="0078136F" w:rsidP="00C468C8">
                      <w:pPr>
                        <w:jc w:val="center"/>
                        <w:rPr>
                          <w:rFonts w:asciiTheme="minorHAnsi" w:hAnsiTheme="minorHAnsi" w:cstheme="minorHAnsi"/>
                          <w:b/>
                          <w:bCs/>
                          <w:color w:val="000000" w:themeColor="text1"/>
                          <w:sz w:val="4"/>
                          <w:szCs w:val="20"/>
                        </w:rPr>
                      </w:pPr>
                    </w:p>
                    <w:p w:rsidR="0078136F" w:rsidRPr="0078136F" w:rsidRDefault="0078136F" w:rsidP="0078136F">
                      <w:pPr>
                        <w:jc w:val="center"/>
                        <w:rPr>
                          <w:rFonts w:asciiTheme="minorHAnsi" w:hAnsiTheme="minorHAnsi" w:cstheme="minorHAnsi"/>
                          <w:b/>
                          <w:bCs/>
                          <w:color w:val="000000" w:themeColor="text1"/>
                          <w:sz w:val="10"/>
                          <w:szCs w:val="10"/>
                        </w:rPr>
                      </w:pPr>
                    </w:p>
                    <w:p w:rsidR="0078136F" w:rsidRPr="0078136F" w:rsidRDefault="0078136F" w:rsidP="0078136F">
                      <w:pPr>
                        <w:jc w:val="center"/>
                        <w:rPr>
                          <w:rFonts w:asciiTheme="minorHAnsi" w:hAnsiTheme="minorHAnsi" w:cstheme="minorHAnsi"/>
                          <w:b/>
                          <w:bCs/>
                          <w:color w:val="000000" w:themeColor="text1"/>
                        </w:rPr>
                      </w:pPr>
                      <w:r w:rsidRPr="0078136F">
                        <w:rPr>
                          <w:rFonts w:asciiTheme="minorHAnsi" w:hAnsiTheme="minorHAnsi" w:cstheme="minorHAnsi"/>
                          <w:b/>
                          <w:bCs/>
                          <w:color w:val="000000" w:themeColor="text1"/>
                        </w:rPr>
                        <w:t>Officine di cittadinanza attiva e partecipazione sociale</w:t>
                      </w:r>
                    </w:p>
                  </w:txbxContent>
                </v:textbox>
                <w10:wrap anchorx="margin"/>
              </v:shape>
            </w:pict>
          </mc:Fallback>
        </mc:AlternateContent>
      </w:r>
      <w:r w:rsidR="006D124F" w:rsidRPr="00B819A5">
        <w:rPr>
          <w:rFonts w:asciiTheme="minorHAnsi" w:eastAsiaTheme="minorHAnsi" w:hAnsiTheme="minorHAnsi" w:cstheme="minorHAnsi"/>
          <w:bCs/>
          <w:noProof/>
        </w:rPr>
        <w:drawing>
          <wp:anchor distT="0" distB="0" distL="114300" distR="114300" simplePos="0" relativeHeight="251661824" behindDoc="0" locked="0" layoutInCell="1" allowOverlap="1" wp14:anchorId="7E35E2B2" wp14:editId="7446B914">
            <wp:simplePos x="0" y="0"/>
            <wp:positionH relativeFrom="margin">
              <wp:posOffset>5376768</wp:posOffset>
            </wp:positionH>
            <wp:positionV relativeFrom="paragraph">
              <wp:posOffset>99060</wp:posOffset>
            </wp:positionV>
            <wp:extent cx="421005" cy="419100"/>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10-tunnu.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1005" cy="419100"/>
                    </a:xfrm>
                    <a:prstGeom prst="rect">
                      <a:avLst/>
                    </a:prstGeom>
                  </pic:spPr>
                </pic:pic>
              </a:graphicData>
            </a:graphic>
          </wp:anchor>
        </w:drawing>
      </w:r>
    </w:p>
    <w:p w:rsidR="00C468C8" w:rsidRPr="00B819A5" w:rsidRDefault="00C468C8" w:rsidP="00C468C8">
      <w:pPr>
        <w:widowControl w:val="0"/>
        <w:tabs>
          <w:tab w:val="left" w:pos="426"/>
        </w:tabs>
        <w:spacing w:before="200" w:after="160"/>
        <w:ind w:right="482"/>
        <w:rPr>
          <w:rFonts w:asciiTheme="minorHAnsi" w:hAnsiTheme="minorHAnsi" w:cstheme="minorHAnsi"/>
          <w:bCs/>
          <w:i/>
          <w:color w:val="538DD3"/>
          <w:lang w:eastAsia="en-US"/>
        </w:rPr>
      </w:pPr>
    </w:p>
    <w:p w:rsidR="00C468C8" w:rsidRPr="00B819A5" w:rsidRDefault="00C468C8" w:rsidP="00C468C8">
      <w:pPr>
        <w:widowControl w:val="0"/>
        <w:tabs>
          <w:tab w:val="left" w:pos="426"/>
        </w:tabs>
        <w:spacing w:before="200" w:after="160"/>
        <w:ind w:right="482"/>
        <w:rPr>
          <w:rFonts w:asciiTheme="minorHAnsi" w:hAnsiTheme="minorHAnsi" w:cstheme="minorHAnsi"/>
          <w:bCs/>
          <w:i/>
          <w:color w:val="538DD3"/>
          <w:lang w:eastAsia="en-US"/>
        </w:rPr>
      </w:pPr>
    </w:p>
    <w:p w:rsidR="00C468C8" w:rsidRPr="00B819A5" w:rsidRDefault="00C468C8" w:rsidP="00C468C8">
      <w:pPr>
        <w:widowControl w:val="0"/>
        <w:tabs>
          <w:tab w:val="left" w:pos="426"/>
        </w:tabs>
        <w:spacing w:before="200" w:after="160"/>
        <w:ind w:right="482"/>
        <w:rPr>
          <w:rFonts w:asciiTheme="minorHAnsi" w:hAnsiTheme="minorHAnsi" w:cstheme="minorHAnsi"/>
          <w:bCs/>
          <w:i/>
          <w:color w:val="538DD3"/>
          <w:sz w:val="6"/>
          <w:szCs w:val="6"/>
          <w:lang w:eastAsia="en-US"/>
        </w:rPr>
      </w:pPr>
    </w:p>
    <w:p w:rsidR="00AB2D2B" w:rsidRPr="00B819A5" w:rsidRDefault="00AB2D2B" w:rsidP="00AB2D2B">
      <w:pPr>
        <w:widowControl w:val="0"/>
        <w:tabs>
          <w:tab w:val="left" w:pos="426"/>
        </w:tabs>
        <w:spacing w:before="100" w:after="80"/>
        <w:ind w:right="482"/>
        <w:rPr>
          <w:rFonts w:asciiTheme="minorHAnsi" w:hAnsiTheme="minorHAnsi" w:cstheme="minorHAnsi"/>
          <w:bCs/>
          <w:i/>
          <w:color w:val="538DD3"/>
          <w:sz w:val="28"/>
          <w:lang w:eastAsia="en-US"/>
        </w:rPr>
      </w:pPr>
      <w:r w:rsidRPr="00B819A5">
        <w:rPr>
          <w:rFonts w:asciiTheme="minorHAnsi" w:hAnsiTheme="minorHAnsi" w:cstheme="minorHAnsi"/>
          <w:bCs/>
          <w:i/>
          <w:color w:val="538DD3"/>
          <w:sz w:val="28"/>
          <w:lang w:eastAsia="en-US"/>
        </w:rPr>
        <w:t>Settore e area di intervento:</w:t>
      </w:r>
    </w:p>
    <w:p w:rsidR="00AB2D2B" w:rsidRPr="002F3BD3" w:rsidRDefault="00AB2D2B" w:rsidP="00AB2D2B">
      <w:pPr>
        <w:pStyle w:val="Paragrafoelenco"/>
        <w:pBdr>
          <w:top w:val="single" w:sz="4" w:space="1" w:color="auto"/>
          <w:left w:val="single" w:sz="4" w:space="28" w:color="auto"/>
          <w:bottom w:val="single" w:sz="4" w:space="1" w:color="auto"/>
          <w:right w:val="single" w:sz="4" w:space="4" w:color="auto"/>
        </w:pBdr>
        <w:spacing w:before="200" w:after="160"/>
        <w:ind w:left="460"/>
        <w:jc w:val="center"/>
        <w:rPr>
          <w:rFonts w:asciiTheme="minorHAnsi" w:hAnsiTheme="minorHAnsi" w:cstheme="minorHAnsi"/>
          <w:b/>
          <w:bCs/>
        </w:rPr>
      </w:pPr>
      <w:r w:rsidRPr="002F3BD3">
        <w:rPr>
          <w:rFonts w:asciiTheme="minorHAnsi" w:hAnsiTheme="minorHAnsi" w:cstheme="minorHAnsi"/>
          <w:b/>
          <w:bCs/>
          <w:color w:val="000000" w:themeColor="text1"/>
        </w:rPr>
        <w:t>Settore: A – ASSISTENZA   |   Area di intervento: 1 – DISABILI</w:t>
      </w:r>
    </w:p>
    <w:p w:rsidR="00AB2D2B" w:rsidRPr="00B819A5" w:rsidRDefault="00AB2D2B" w:rsidP="00AB2D2B">
      <w:pPr>
        <w:widowControl w:val="0"/>
        <w:tabs>
          <w:tab w:val="left" w:pos="426"/>
        </w:tabs>
        <w:spacing w:before="200" w:after="160"/>
        <w:ind w:right="482"/>
        <w:rPr>
          <w:rFonts w:asciiTheme="minorHAnsi" w:hAnsiTheme="minorHAnsi" w:cstheme="minorHAnsi"/>
          <w:bCs/>
          <w:i/>
          <w:color w:val="538DD3"/>
          <w:sz w:val="2"/>
          <w:szCs w:val="10"/>
          <w:lang w:eastAsia="en-US"/>
        </w:rPr>
      </w:pPr>
    </w:p>
    <w:p w:rsidR="00AB2D2B" w:rsidRPr="00B819A5" w:rsidRDefault="00AB2D2B" w:rsidP="00AB2D2B">
      <w:pPr>
        <w:widowControl w:val="0"/>
        <w:tabs>
          <w:tab w:val="left" w:pos="426"/>
        </w:tabs>
        <w:spacing w:before="100" w:after="80"/>
        <w:ind w:right="482"/>
        <w:rPr>
          <w:rFonts w:asciiTheme="minorHAnsi" w:hAnsiTheme="minorHAnsi" w:cstheme="minorHAnsi"/>
          <w:bCs/>
          <w:i/>
          <w:color w:val="538DD3"/>
          <w:sz w:val="28"/>
          <w:lang w:eastAsia="en-US"/>
        </w:rPr>
      </w:pPr>
      <w:r w:rsidRPr="00B819A5">
        <w:rPr>
          <w:rFonts w:asciiTheme="minorHAnsi" w:hAnsiTheme="minorHAnsi" w:cstheme="minorHAnsi"/>
          <w:bCs/>
          <w:i/>
          <w:color w:val="538DD3"/>
          <w:sz w:val="28"/>
          <w:lang w:eastAsia="en-US"/>
        </w:rPr>
        <w:t>Durata del progetto:</w:t>
      </w:r>
    </w:p>
    <w:p w:rsidR="00AB2D2B" w:rsidRPr="00B819A5" w:rsidRDefault="00AB2D2B" w:rsidP="00AB2D2B">
      <w:pPr>
        <w:pStyle w:val="Paragrafoelenco"/>
        <w:pBdr>
          <w:top w:val="single" w:sz="4" w:space="1" w:color="auto"/>
          <w:left w:val="single" w:sz="4" w:space="28" w:color="auto"/>
          <w:bottom w:val="single" w:sz="4" w:space="1" w:color="auto"/>
          <w:right w:val="single" w:sz="4" w:space="4" w:color="auto"/>
        </w:pBdr>
        <w:spacing w:before="200" w:after="160"/>
        <w:ind w:left="460"/>
        <w:jc w:val="center"/>
        <w:rPr>
          <w:rFonts w:asciiTheme="minorHAnsi" w:hAnsiTheme="minorHAnsi" w:cstheme="minorHAnsi"/>
          <w:b/>
          <w:bCs/>
        </w:rPr>
      </w:pPr>
      <w:r w:rsidRPr="00B819A5">
        <w:rPr>
          <w:rFonts w:asciiTheme="minorHAnsi" w:hAnsiTheme="minorHAnsi" w:cstheme="minorHAnsi"/>
          <w:b/>
          <w:bCs/>
          <w:color w:val="000000" w:themeColor="text1"/>
        </w:rPr>
        <w:t>12 mesi</w:t>
      </w:r>
    </w:p>
    <w:p w:rsidR="00AB2D2B" w:rsidRPr="00B819A5" w:rsidRDefault="00AB2D2B" w:rsidP="00AB2D2B">
      <w:pPr>
        <w:rPr>
          <w:rFonts w:asciiTheme="minorHAnsi" w:hAnsiTheme="minorHAnsi" w:cstheme="minorHAnsi"/>
          <w:b/>
          <w:bCs/>
          <w:i/>
          <w:color w:val="4F81BD"/>
          <w:sz w:val="16"/>
          <w:lang w:eastAsia="en-US"/>
        </w:rPr>
      </w:pPr>
    </w:p>
    <w:p w:rsidR="00AB2D2B" w:rsidRPr="00B819A5" w:rsidRDefault="00AB2D2B" w:rsidP="00AB2D2B">
      <w:pPr>
        <w:widowControl w:val="0"/>
        <w:tabs>
          <w:tab w:val="left" w:pos="426"/>
        </w:tabs>
        <w:spacing w:before="100" w:after="80"/>
        <w:ind w:right="482"/>
        <w:rPr>
          <w:rFonts w:asciiTheme="minorHAnsi" w:hAnsiTheme="minorHAnsi" w:cstheme="minorHAnsi"/>
          <w:bCs/>
          <w:i/>
          <w:color w:val="538DD3"/>
          <w:sz w:val="28"/>
          <w:lang w:eastAsia="en-US"/>
        </w:rPr>
      </w:pPr>
      <w:r w:rsidRPr="00B819A5">
        <w:rPr>
          <w:rFonts w:asciiTheme="minorHAnsi" w:hAnsiTheme="minorHAnsi" w:cstheme="minorHAnsi"/>
          <w:bCs/>
          <w:i/>
          <w:color w:val="538DD3"/>
          <w:sz w:val="28"/>
          <w:lang w:eastAsia="en-US"/>
        </w:rPr>
        <w:t>Obiettivo del progetto:</w:t>
      </w:r>
    </w:p>
    <w:p w:rsidR="00AB2D2B" w:rsidRPr="00B819A5" w:rsidRDefault="00AB2D2B" w:rsidP="00AB2D2B">
      <w:pPr>
        <w:jc w:val="both"/>
        <w:rPr>
          <w:rStyle w:val="A3"/>
          <w:rFonts w:asciiTheme="minorHAnsi" w:eastAsiaTheme="minorHAnsi" w:hAnsiTheme="minorHAnsi" w:cstheme="minorHAnsi"/>
          <w:u w:val="single"/>
        </w:rPr>
      </w:pPr>
      <w:r w:rsidRPr="00B819A5">
        <w:rPr>
          <w:rStyle w:val="A3"/>
          <w:rFonts w:asciiTheme="minorHAnsi" w:eastAsiaTheme="minorHAnsi" w:hAnsiTheme="minorHAnsi" w:cstheme="minorHAnsi"/>
        </w:rPr>
        <w:t>Il progetto</w:t>
      </w:r>
      <w:r w:rsidR="00F44998">
        <w:rPr>
          <w:rStyle w:val="A3"/>
          <w:rFonts w:asciiTheme="minorHAnsi" w:eastAsiaTheme="minorHAnsi" w:hAnsiTheme="minorHAnsi" w:cstheme="minorHAnsi"/>
        </w:rPr>
        <w:t xml:space="preserve"> </w:t>
      </w:r>
      <w:r w:rsidRPr="00B819A5">
        <w:rPr>
          <w:rStyle w:val="A3"/>
          <w:rFonts w:asciiTheme="minorHAnsi" w:eastAsiaTheme="minorHAnsi" w:hAnsiTheme="minorHAnsi" w:cstheme="minorHAnsi"/>
        </w:rPr>
        <w:t xml:space="preserve">si impegna a contribuire al conseguimento di </w:t>
      </w:r>
      <w:r w:rsidRPr="00B819A5">
        <w:rPr>
          <w:rStyle w:val="A3"/>
          <w:rFonts w:asciiTheme="minorHAnsi" w:eastAsiaTheme="minorHAnsi" w:hAnsiTheme="minorHAnsi" w:cstheme="minorHAnsi"/>
          <w:b/>
          <w:bCs/>
        </w:rPr>
        <w:t>1 (uno</w:t>
      </w:r>
      <w:r w:rsidRPr="00B819A5">
        <w:rPr>
          <w:rStyle w:val="A3"/>
          <w:rFonts w:asciiTheme="minorHAnsi" w:eastAsiaTheme="minorHAnsi" w:hAnsiTheme="minorHAnsi" w:cstheme="minorHAnsi"/>
          <w:b/>
        </w:rPr>
        <w:t xml:space="preserve">) </w:t>
      </w:r>
      <w:r w:rsidRPr="00B819A5">
        <w:rPr>
          <w:rStyle w:val="A3"/>
          <w:rFonts w:asciiTheme="minorHAnsi" w:eastAsiaTheme="minorHAnsi" w:hAnsiTheme="minorHAnsi" w:cstheme="minorHAnsi"/>
        </w:rPr>
        <w:t xml:space="preserve">dei </w:t>
      </w:r>
      <w:r w:rsidRPr="00B819A5">
        <w:rPr>
          <w:rStyle w:val="A3"/>
          <w:rFonts w:asciiTheme="minorHAnsi" w:eastAsiaTheme="minorHAnsi" w:hAnsiTheme="minorHAnsi" w:cstheme="minorHAnsi"/>
          <w:b/>
          <w:bCs/>
        </w:rPr>
        <w:t>4</w:t>
      </w:r>
      <w:r w:rsidR="00F44998">
        <w:rPr>
          <w:rStyle w:val="A3"/>
          <w:rFonts w:asciiTheme="minorHAnsi" w:eastAsiaTheme="minorHAnsi" w:hAnsiTheme="minorHAnsi" w:cstheme="minorHAnsi"/>
          <w:b/>
          <w:bCs/>
        </w:rPr>
        <w:t xml:space="preserve"> </w:t>
      </w:r>
      <w:r w:rsidRPr="00B819A5">
        <w:rPr>
          <w:rStyle w:val="A3"/>
          <w:rFonts w:asciiTheme="minorHAnsi" w:eastAsiaTheme="minorHAnsi" w:hAnsiTheme="minorHAnsi" w:cstheme="minorHAnsi"/>
          <w:b/>
        </w:rPr>
        <w:t>(quattro)</w:t>
      </w:r>
      <w:r w:rsidR="00F44998">
        <w:rPr>
          <w:rStyle w:val="A3"/>
          <w:rFonts w:asciiTheme="minorHAnsi" w:eastAsiaTheme="minorHAnsi" w:hAnsiTheme="minorHAnsi" w:cstheme="minorHAnsi"/>
          <w:b/>
        </w:rPr>
        <w:t xml:space="preserve"> </w:t>
      </w:r>
      <w:r w:rsidRPr="00B819A5">
        <w:rPr>
          <w:rStyle w:val="A3"/>
          <w:rFonts w:asciiTheme="minorHAnsi" w:eastAsiaTheme="minorHAnsi" w:hAnsiTheme="minorHAnsi" w:cstheme="minorHAnsi"/>
          <w:b/>
          <w:bCs/>
        </w:rPr>
        <w:t>obiettivi di Agenda 2030</w:t>
      </w:r>
      <w:r w:rsidRPr="00B819A5">
        <w:rPr>
          <w:rStyle w:val="A3"/>
          <w:rFonts w:asciiTheme="minorHAnsi" w:eastAsiaTheme="minorHAnsi" w:hAnsiTheme="minorHAnsi" w:cstheme="minorHAnsi"/>
        </w:rPr>
        <w:t xml:space="preserve"> inseriti nel programma</w:t>
      </w:r>
      <w:r w:rsidR="00F44998">
        <w:rPr>
          <w:rStyle w:val="A3"/>
          <w:rFonts w:asciiTheme="minorHAnsi" w:eastAsiaTheme="minorHAnsi" w:hAnsiTheme="minorHAnsi" w:cstheme="minorHAnsi"/>
        </w:rPr>
        <w:t xml:space="preserve"> </w:t>
      </w:r>
      <w:r w:rsidR="00F44998" w:rsidRPr="00B819A5">
        <w:rPr>
          <w:rStyle w:val="A3"/>
          <w:rFonts w:asciiTheme="minorHAnsi" w:eastAsiaTheme="minorHAnsi" w:hAnsiTheme="minorHAnsi" w:cstheme="minorHAnsi"/>
        </w:rPr>
        <w:t>di intervento</w:t>
      </w:r>
      <w:r w:rsidR="00F44998">
        <w:rPr>
          <w:rStyle w:val="A3"/>
          <w:rFonts w:asciiTheme="minorHAnsi" w:eastAsiaTheme="minorHAnsi" w:hAnsiTheme="minorHAnsi" w:cstheme="minorHAnsi"/>
        </w:rPr>
        <w:t xml:space="preserve"> denominato </w:t>
      </w:r>
      <w:r w:rsidR="00F44998" w:rsidRPr="004712E6">
        <w:rPr>
          <w:rFonts w:asciiTheme="minorHAnsi" w:hAnsiTheme="minorHAnsi" w:cstheme="minorHAnsi"/>
          <w:b/>
          <w:bCs/>
          <w:color w:val="000000" w:themeColor="text1"/>
          <w:sz w:val="22"/>
          <w:szCs w:val="22"/>
        </w:rPr>
        <w:t>Nuove generazioni per l’informazione il sostegno e l’inclusione sociale</w:t>
      </w:r>
      <w:r w:rsidR="004712E6">
        <w:rPr>
          <w:rStyle w:val="A3"/>
          <w:rFonts w:asciiTheme="minorHAnsi" w:eastAsiaTheme="minorHAnsi" w:hAnsiTheme="minorHAnsi" w:cstheme="minorHAnsi"/>
        </w:rPr>
        <w:t xml:space="preserve">, mediante un approccio </w:t>
      </w:r>
      <w:r w:rsidRPr="004712E6">
        <w:rPr>
          <w:rStyle w:val="A3"/>
          <w:rFonts w:asciiTheme="minorHAnsi" w:eastAsiaTheme="minorHAnsi" w:hAnsiTheme="minorHAnsi" w:cstheme="minorHAnsi"/>
        </w:rPr>
        <w:t>tr</w:t>
      </w:r>
      <w:r w:rsidRPr="00B819A5">
        <w:rPr>
          <w:rStyle w:val="A3"/>
          <w:rFonts w:asciiTheme="minorHAnsi" w:eastAsiaTheme="minorHAnsi" w:hAnsiTheme="minorHAnsi" w:cstheme="minorHAnsi"/>
        </w:rPr>
        <w:t xml:space="preserve">asversale e multidimensionale rispetto ai temi delle </w:t>
      </w:r>
      <w:r w:rsidRPr="00B819A5">
        <w:rPr>
          <w:rStyle w:val="A3"/>
          <w:rFonts w:asciiTheme="minorHAnsi" w:eastAsiaTheme="minorHAnsi" w:hAnsiTheme="minorHAnsi" w:cstheme="minorHAnsi"/>
          <w:u w:val="single"/>
        </w:rPr>
        <w:t>disuguaglianze</w:t>
      </w:r>
      <w:r w:rsidR="00F44998">
        <w:rPr>
          <w:rStyle w:val="A3"/>
          <w:rFonts w:asciiTheme="minorHAnsi" w:eastAsiaTheme="minorHAnsi" w:hAnsiTheme="minorHAnsi" w:cstheme="minorHAnsi"/>
          <w:u w:val="single"/>
        </w:rPr>
        <w:t xml:space="preserve"> </w:t>
      </w:r>
      <w:r w:rsidR="00FA2CC3" w:rsidRPr="00B819A5">
        <w:rPr>
          <w:rStyle w:val="A3"/>
          <w:rFonts w:asciiTheme="minorHAnsi" w:eastAsiaTheme="minorHAnsi" w:hAnsiTheme="minorHAnsi" w:cstheme="minorHAnsi"/>
        </w:rPr>
        <w:t>riconducibili</w:t>
      </w:r>
      <w:r w:rsidRPr="00B819A5">
        <w:rPr>
          <w:rStyle w:val="A3"/>
          <w:rFonts w:asciiTheme="minorHAnsi" w:eastAsiaTheme="minorHAnsi" w:hAnsiTheme="minorHAnsi" w:cstheme="minorHAnsi"/>
        </w:rPr>
        <w:t xml:space="preserve"> alla </w:t>
      </w:r>
      <w:r w:rsidRPr="00B819A5">
        <w:rPr>
          <w:rStyle w:val="A3"/>
          <w:rFonts w:asciiTheme="minorHAnsi" w:eastAsiaTheme="minorHAnsi" w:hAnsiTheme="minorHAnsi" w:cstheme="minorHAnsi"/>
          <w:u w:val="single"/>
        </w:rPr>
        <w:t>disabilità</w:t>
      </w:r>
      <w:r w:rsidR="00947C1D" w:rsidRPr="00B819A5">
        <w:rPr>
          <w:rStyle w:val="A3"/>
          <w:rFonts w:asciiTheme="minorHAnsi" w:eastAsiaTheme="minorHAnsi" w:hAnsiTheme="minorHAnsi" w:cstheme="minorHAnsi"/>
          <w:u w:val="single"/>
        </w:rPr>
        <w:t xml:space="preserve"> visiva</w:t>
      </w:r>
      <w:r w:rsidR="00FA2CC3" w:rsidRPr="00B819A5">
        <w:rPr>
          <w:rStyle w:val="A3"/>
          <w:rFonts w:asciiTheme="minorHAnsi" w:eastAsiaTheme="minorHAnsi" w:hAnsiTheme="minorHAnsi" w:cstheme="minorHAnsi"/>
          <w:u w:val="single"/>
        </w:rPr>
        <w:t>.</w:t>
      </w:r>
    </w:p>
    <w:p w:rsidR="00FA2CC3" w:rsidRPr="00B819A5" w:rsidRDefault="00FA2CC3" w:rsidP="00FA2CC3">
      <w:pPr>
        <w:widowControl w:val="0"/>
        <w:tabs>
          <w:tab w:val="left" w:pos="1418"/>
        </w:tabs>
        <w:ind w:right="113"/>
        <w:jc w:val="both"/>
        <w:rPr>
          <w:rFonts w:asciiTheme="minorHAnsi" w:hAnsiTheme="minorHAnsi" w:cstheme="minorHAnsi"/>
          <w:noProof/>
          <w:sz w:val="22"/>
          <w:szCs w:val="22"/>
        </w:rPr>
      </w:pPr>
      <w:r w:rsidRPr="00B819A5">
        <w:rPr>
          <w:rFonts w:asciiTheme="minorHAnsi" w:hAnsiTheme="minorHAnsi" w:cstheme="minorHAnsi"/>
          <w:noProof/>
          <w:sz w:val="22"/>
          <w:szCs w:val="22"/>
        </w:rPr>
        <w:t xml:space="preserve">L’obiettivo </w:t>
      </w:r>
      <w:r w:rsidR="004712E6">
        <w:rPr>
          <w:rFonts w:asciiTheme="minorHAnsi" w:hAnsiTheme="minorHAnsi" w:cstheme="minorHAnsi"/>
          <w:noProof/>
          <w:sz w:val="22"/>
          <w:szCs w:val="22"/>
        </w:rPr>
        <w:t xml:space="preserve">del progetto è </w:t>
      </w:r>
      <w:r w:rsidRPr="00B819A5">
        <w:rPr>
          <w:rFonts w:asciiTheme="minorHAnsi" w:hAnsiTheme="minorHAnsi" w:cstheme="minorHAnsi"/>
          <w:noProof/>
          <w:sz w:val="22"/>
          <w:szCs w:val="22"/>
        </w:rPr>
        <w:t xml:space="preserve">individuato </w:t>
      </w:r>
      <w:r w:rsidR="004712E6">
        <w:rPr>
          <w:rFonts w:asciiTheme="minorHAnsi" w:hAnsiTheme="minorHAnsi" w:cstheme="minorHAnsi"/>
          <w:noProof/>
          <w:sz w:val="22"/>
          <w:szCs w:val="22"/>
        </w:rPr>
        <w:t xml:space="preserve">all’interno dell’obiettivo generale </w:t>
      </w:r>
      <w:r w:rsidRPr="004712E6">
        <w:rPr>
          <w:rFonts w:asciiTheme="minorHAnsi" w:hAnsiTheme="minorHAnsi" w:cstheme="minorHAnsi"/>
          <w:b/>
          <w:bCs/>
          <w:noProof/>
          <w:color w:val="000000" w:themeColor="text1"/>
          <w:sz w:val="22"/>
          <w:szCs w:val="22"/>
        </w:rPr>
        <w:t xml:space="preserve">n. 10 </w:t>
      </w:r>
      <w:r w:rsidRPr="004712E6">
        <w:rPr>
          <w:rFonts w:asciiTheme="minorHAnsi" w:hAnsiTheme="minorHAnsi" w:cstheme="minorHAnsi"/>
          <w:bCs/>
          <w:noProof/>
          <w:color w:val="000000" w:themeColor="text1"/>
          <w:sz w:val="22"/>
          <w:szCs w:val="22"/>
        </w:rPr>
        <w:t>di</w:t>
      </w:r>
      <w:r w:rsidRPr="004712E6">
        <w:rPr>
          <w:rFonts w:asciiTheme="minorHAnsi" w:hAnsiTheme="minorHAnsi" w:cstheme="minorHAnsi"/>
          <w:b/>
          <w:bCs/>
          <w:noProof/>
          <w:color w:val="000000" w:themeColor="text1"/>
          <w:sz w:val="22"/>
          <w:szCs w:val="22"/>
        </w:rPr>
        <w:t xml:space="preserve"> Agenda 2030</w:t>
      </w:r>
      <w:r w:rsidRPr="00B819A5">
        <w:rPr>
          <w:rFonts w:asciiTheme="minorHAnsi" w:hAnsiTheme="minorHAnsi" w:cstheme="minorHAnsi"/>
          <w:noProof/>
          <w:color w:val="000000" w:themeColor="text1"/>
          <w:sz w:val="22"/>
          <w:szCs w:val="22"/>
        </w:rPr>
        <w:t xml:space="preserve"> - </w:t>
      </w:r>
      <w:r w:rsidRPr="004712E6">
        <w:rPr>
          <w:rFonts w:asciiTheme="minorHAnsi" w:hAnsiTheme="minorHAnsi" w:cstheme="minorHAnsi"/>
          <w:b/>
          <w:bCs/>
          <w:color w:val="000000" w:themeColor="text1"/>
          <w:sz w:val="22"/>
          <w:szCs w:val="22"/>
        </w:rPr>
        <w:t>Ridurre l'ineguaglianza all'interno di e fra le nazion</w:t>
      </w:r>
      <w:r w:rsidRPr="004712E6">
        <w:rPr>
          <w:rStyle w:val="A3"/>
          <w:rFonts w:asciiTheme="minorHAnsi" w:eastAsiaTheme="minorHAnsi" w:hAnsiTheme="minorHAnsi" w:cstheme="minorHAnsi"/>
          <w:b/>
        </w:rPr>
        <w:t>i</w:t>
      </w:r>
      <w:r w:rsidRPr="00B819A5">
        <w:rPr>
          <w:rStyle w:val="A3"/>
          <w:rFonts w:asciiTheme="minorHAnsi" w:eastAsiaTheme="minorHAnsi" w:hAnsiTheme="minorHAnsi" w:cstheme="minorHAnsi"/>
        </w:rPr>
        <w:t xml:space="preserve">, declinato nel seguente obiettivo specifico: </w:t>
      </w:r>
    </w:p>
    <w:p w:rsidR="00FA2CC3" w:rsidRPr="00B819A5" w:rsidRDefault="00FA2CC3" w:rsidP="00FA2CC3">
      <w:pPr>
        <w:widowControl w:val="0"/>
        <w:tabs>
          <w:tab w:val="left" w:pos="1418"/>
        </w:tabs>
        <w:ind w:left="720" w:right="113"/>
        <w:jc w:val="both"/>
        <w:rPr>
          <w:rFonts w:asciiTheme="minorHAnsi" w:hAnsiTheme="minorHAnsi" w:cstheme="minorHAnsi"/>
          <w:noProof/>
          <w:sz w:val="4"/>
          <w:szCs w:val="4"/>
        </w:rPr>
      </w:pPr>
    </w:p>
    <w:p w:rsidR="00FA2CC3" w:rsidRPr="00B819A5" w:rsidRDefault="00FA2CC3" w:rsidP="00FA2CC3">
      <w:pPr>
        <w:widowControl w:val="0"/>
        <w:tabs>
          <w:tab w:val="left" w:pos="1418"/>
        </w:tabs>
        <w:ind w:left="720" w:right="113"/>
        <w:jc w:val="both"/>
        <w:rPr>
          <w:rFonts w:asciiTheme="minorHAnsi" w:hAnsiTheme="minorHAnsi" w:cstheme="minorHAnsi"/>
          <w:noProof/>
          <w:sz w:val="10"/>
          <w:szCs w:val="10"/>
        </w:rPr>
      </w:pPr>
    </w:p>
    <w:p w:rsidR="00FA2CC3" w:rsidRPr="00B819A5" w:rsidRDefault="00FA2CC3" w:rsidP="00FA2CC3">
      <w:pPr>
        <w:widowControl w:val="0"/>
        <w:tabs>
          <w:tab w:val="left" w:pos="1418"/>
        </w:tabs>
        <w:ind w:left="720" w:right="113"/>
        <w:jc w:val="both"/>
        <w:rPr>
          <w:rFonts w:asciiTheme="minorHAnsi" w:hAnsiTheme="minorHAnsi" w:cstheme="minorHAnsi"/>
          <w:noProof/>
        </w:rPr>
      </w:pPr>
      <w:r w:rsidRPr="00B819A5">
        <w:rPr>
          <w:rFonts w:asciiTheme="minorHAnsi" w:hAnsiTheme="minorHAnsi" w:cstheme="minorHAnsi"/>
          <w:noProof/>
          <w:sz w:val="10"/>
          <w:szCs w:val="10"/>
        </w:rPr>
        <w:drawing>
          <wp:anchor distT="0" distB="0" distL="114300" distR="114300" simplePos="0" relativeHeight="251664896" behindDoc="1" locked="0" layoutInCell="1" allowOverlap="1">
            <wp:simplePos x="0" y="0"/>
            <wp:positionH relativeFrom="margin">
              <wp:posOffset>432765</wp:posOffset>
            </wp:positionH>
            <wp:positionV relativeFrom="paragraph">
              <wp:posOffset>11430</wp:posOffset>
            </wp:positionV>
            <wp:extent cx="870508" cy="870508"/>
            <wp:effectExtent l="38100" t="38100" r="101600" b="10160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G-icon-IT-RGB-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0508" cy="870508"/>
                    </a:xfrm>
                    <a:prstGeom prst="rect">
                      <a:avLst/>
                    </a:prstGeom>
                    <a:effectLst>
                      <a:outerShdw blurRad="50800" dist="38100" dir="2700000" algn="tl" rotWithShape="0">
                        <a:prstClr val="black">
                          <a:alpha val="40000"/>
                        </a:prstClr>
                      </a:outerShdw>
                    </a:effectLst>
                  </pic:spPr>
                </pic:pic>
              </a:graphicData>
            </a:graphic>
          </wp:anchor>
        </w:drawing>
      </w:r>
    </w:p>
    <w:p w:rsidR="00FA2CC3" w:rsidRPr="00B819A5" w:rsidRDefault="000E5EB8" w:rsidP="00FA2CC3">
      <w:pPr>
        <w:widowControl w:val="0"/>
        <w:tabs>
          <w:tab w:val="left" w:pos="1418"/>
          <w:tab w:val="left" w:pos="4678"/>
        </w:tabs>
        <w:ind w:left="3544" w:right="113"/>
        <w:jc w:val="both"/>
        <w:rPr>
          <w:rFonts w:asciiTheme="minorHAnsi" w:hAnsiTheme="minorHAnsi" w:cstheme="minorHAnsi"/>
          <w:noProof/>
          <w:sz w:val="22"/>
        </w:rPr>
      </w:pPr>
      <w:r>
        <w:rPr>
          <w:rFonts w:asciiTheme="minorHAnsi" w:hAnsiTheme="minorHAnsi" w:cstheme="minorHAnsi"/>
          <w:b/>
          <w:noProof/>
          <w:color w:val="000000" w:themeColor="text1"/>
          <w:sz w:val="22"/>
        </w:rPr>
        <mc:AlternateContent>
          <mc:Choice Requires="wps">
            <w:drawing>
              <wp:anchor distT="0" distB="0" distL="114300" distR="114300" simplePos="0" relativeHeight="251663872" behindDoc="0" locked="0" layoutInCell="1" allowOverlap="1">
                <wp:simplePos x="0" y="0"/>
                <wp:positionH relativeFrom="column">
                  <wp:posOffset>1684020</wp:posOffset>
                </wp:positionH>
                <wp:positionV relativeFrom="paragraph">
                  <wp:posOffset>12700</wp:posOffset>
                </wp:positionV>
                <wp:extent cx="278765" cy="400050"/>
                <wp:effectExtent l="0" t="0" r="0" b="0"/>
                <wp:wrapNone/>
                <wp:docPr id="1" name="Ugua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8765" cy="400050"/>
                        </a:xfrm>
                        <a:custGeom>
                          <a:avLst/>
                          <a:gdLst>
                            <a:gd name="T0" fmla="*/ 36950 w 278765"/>
                            <a:gd name="T1" fmla="*/ 82410 h 400050"/>
                            <a:gd name="T2" fmla="*/ 241815 w 278765"/>
                            <a:gd name="T3" fmla="*/ 82410 h 400050"/>
                            <a:gd name="T4" fmla="*/ 241815 w 278765"/>
                            <a:gd name="T5" fmla="*/ 176502 h 400050"/>
                            <a:gd name="T6" fmla="*/ 36950 w 278765"/>
                            <a:gd name="T7" fmla="*/ 176502 h 400050"/>
                            <a:gd name="T8" fmla="*/ 36950 w 278765"/>
                            <a:gd name="T9" fmla="*/ 82410 h 400050"/>
                            <a:gd name="T10" fmla="*/ 36950 w 278765"/>
                            <a:gd name="T11" fmla="*/ 223548 h 400050"/>
                            <a:gd name="T12" fmla="*/ 241815 w 278765"/>
                            <a:gd name="T13" fmla="*/ 223548 h 400050"/>
                            <a:gd name="T14" fmla="*/ 241815 w 278765"/>
                            <a:gd name="T15" fmla="*/ 317640 h 400050"/>
                            <a:gd name="T16" fmla="*/ 36950 w 278765"/>
                            <a:gd name="T17" fmla="*/ 317640 h 400050"/>
                            <a:gd name="T18" fmla="*/ 36950 w 278765"/>
                            <a:gd name="T19" fmla="*/ 223548 h 4000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78765" h="400050">
                              <a:moveTo>
                                <a:pt x="36950" y="82410"/>
                              </a:moveTo>
                              <a:lnTo>
                                <a:pt x="241815" y="82410"/>
                              </a:lnTo>
                              <a:lnTo>
                                <a:pt x="241815" y="176502"/>
                              </a:lnTo>
                              <a:lnTo>
                                <a:pt x="36950" y="176502"/>
                              </a:lnTo>
                              <a:lnTo>
                                <a:pt x="36950" y="82410"/>
                              </a:lnTo>
                              <a:close/>
                              <a:moveTo>
                                <a:pt x="36950" y="223548"/>
                              </a:moveTo>
                              <a:lnTo>
                                <a:pt x="241815" y="223548"/>
                              </a:lnTo>
                              <a:lnTo>
                                <a:pt x="241815" y="317640"/>
                              </a:lnTo>
                              <a:lnTo>
                                <a:pt x="36950" y="317640"/>
                              </a:lnTo>
                              <a:lnTo>
                                <a:pt x="36950" y="223548"/>
                              </a:lnTo>
                              <a:close/>
                            </a:path>
                          </a:pathLst>
                        </a:custGeom>
                        <a:solidFill>
                          <a:srgbClr val="FF006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315106" id="Uguale 43" o:spid="_x0000_s1026" style="position:absolute;margin-left:132.6pt;margin-top:1pt;width:21.95pt;height:31.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76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" path="m36950,82410r204865,l241815,176502r-204865,l36950,82410xm36950,223548r204865,l241815,317640r-204865,l36950,223548xe" fillcolor="#f06" stroked="f" strokeweight="1pt">
                <v:stroke joinstyle="miter"/>
                <v:path arrowok="t" o:connecttype="custom" o:connectlocs="36950,82410;241815,82410;241815,176502;36950,176502;36950,82410;36950,223548;241815,223548;241815,317640;36950,317640;36950,223548" o:connectangles="0,0,0,0,0,0,0,0,0,0"/>
              </v:shape>
            </w:pict>
          </mc:Fallback>
        </mc:AlternateContent>
      </w:r>
      <w:r w:rsidR="00FA2CC3" w:rsidRPr="00B819A5">
        <w:rPr>
          <w:rFonts w:asciiTheme="minorHAnsi" w:hAnsiTheme="minorHAnsi" w:cstheme="minorHAnsi"/>
          <w:b/>
          <w:bCs/>
          <w:iCs/>
          <w:noProof/>
          <w:color w:val="000000" w:themeColor="text1"/>
          <w:sz w:val="22"/>
        </w:rPr>
        <w:t>Miglioramento dell’integrazione sociale, del livello culturale e del grado di autonomia dei disabili della vista</w:t>
      </w:r>
      <w:r w:rsidR="00FA2CC3" w:rsidRPr="00B819A5">
        <w:rPr>
          <w:rFonts w:asciiTheme="minorHAnsi" w:hAnsiTheme="minorHAnsi" w:cstheme="minorHAnsi"/>
          <w:b/>
          <w:bCs/>
          <w:i/>
          <w:iCs/>
          <w:noProof/>
          <w:sz w:val="22"/>
        </w:rPr>
        <w:t>.</w:t>
      </w:r>
    </w:p>
    <w:p w:rsidR="00FA2CC3" w:rsidRPr="00B819A5" w:rsidRDefault="00FA2CC3" w:rsidP="00FA2CC3">
      <w:pPr>
        <w:widowControl w:val="0"/>
        <w:tabs>
          <w:tab w:val="left" w:pos="1418"/>
        </w:tabs>
        <w:ind w:left="720" w:right="113"/>
        <w:jc w:val="both"/>
        <w:rPr>
          <w:rFonts w:asciiTheme="minorHAnsi" w:hAnsiTheme="minorHAnsi" w:cstheme="minorHAnsi"/>
          <w:noProof/>
        </w:rPr>
      </w:pPr>
    </w:p>
    <w:p w:rsidR="00FA2CC3" w:rsidRPr="00B819A5" w:rsidRDefault="00FA2CC3" w:rsidP="00FA2CC3">
      <w:pPr>
        <w:widowControl w:val="0"/>
        <w:tabs>
          <w:tab w:val="left" w:pos="1418"/>
        </w:tabs>
        <w:ind w:left="720" w:right="113"/>
        <w:jc w:val="both"/>
        <w:rPr>
          <w:rFonts w:asciiTheme="minorHAnsi" w:hAnsiTheme="minorHAnsi" w:cstheme="minorHAnsi"/>
          <w:noProof/>
        </w:rPr>
      </w:pPr>
    </w:p>
    <w:p w:rsidR="00FA2CC3" w:rsidRPr="00B819A5" w:rsidRDefault="00FA2CC3" w:rsidP="00FA2CC3">
      <w:pPr>
        <w:widowControl w:val="0"/>
        <w:tabs>
          <w:tab w:val="left" w:pos="1418"/>
        </w:tabs>
        <w:ind w:right="113"/>
        <w:jc w:val="both"/>
        <w:rPr>
          <w:rFonts w:asciiTheme="minorHAnsi" w:hAnsiTheme="minorHAnsi" w:cstheme="minorHAnsi"/>
          <w:noProof/>
          <w:sz w:val="10"/>
          <w:szCs w:val="10"/>
        </w:rPr>
      </w:pPr>
    </w:p>
    <w:p w:rsidR="00FA2CC3" w:rsidRPr="00B819A5" w:rsidRDefault="00F44998" w:rsidP="00ED6EE6">
      <w:pPr>
        <w:widowControl w:val="0"/>
        <w:tabs>
          <w:tab w:val="left" w:pos="1418"/>
        </w:tabs>
        <w:ind w:right="113"/>
        <w:jc w:val="both"/>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C</w:t>
      </w:r>
      <w:r w:rsidR="00FA2CC3" w:rsidRPr="00B819A5">
        <w:rPr>
          <w:rFonts w:asciiTheme="minorHAnsi" w:eastAsiaTheme="minorHAnsi" w:hAnsiTheme="minorHAnsi" w:cstheme="minorHAnsi"/>
          <w:bCs/>
          <w:sz w:val="22"/>
          <w:szCs w:val="22"/>
        </w:rPr>
        <w:t xml:space="preserve">ontribuire a </w:t>
      </w:r>
      <w:r w:rsidR="00FA2CC3" w:rsidRPr="00B819A5">
        <w:rPr>
          <w:rFonts w:asciiTheme="minorHAnsi" w:eastAsiaTheme="minorHAnsi" w:hAnsiTheme="minorHAnsi" w:cstheme="minorHAnsi"/>
          <w:b/>
          <w:bCs/>
          <w:color w:val="000000" w:themeColor="text1"/>
          <w:sz w:val="22"/>
          <w:szCs w:val="22"/>
        </w:rPr>
        <w:t>RIDURRE</w:t>
      </w:r>
      <w:r w:rsidR="00FA2CC3" w:rsidRPr="00B819A5">
        <w:rPr>
          <w:rFonts w:asciiTheme="minorHAnsi" w:eastAsiaTheme="minorHAnsi" w:hAnsiTheme="minorHAnsi" w:cstheme="minorHAnsi"/>
          <w:bCs/>
          <w:sz w:val="22"/>
          <w:szCs w:val="22"/>
        </w:rPr>
        <w:t xml:space="preserve"> le disuguaglianze all’interno del contesto socio-culturale in cui vivono i soggetti con disabilità visiva consente di promuovere e potenziare una </w:t>
      </w:r>
      <w:r w:rsidR="00FA2CC3" w:rsidRPr="00B819A5">
        <w:rPr>
          <w:rFonts w:asciiTheme="minorHAnsi" w:eastAsiaTheme="minorHAnsi" w:hAnsiTheme="minorHAnsi" w:cstheme="minorHAnsi"/>
          <w:b/>
          <w:bCs/>
          <w:color w:val="000000" w:themeColor="text1"/>
          <w:sz w:val="22"/>
          <w:szCs w:val="22"/>
        </w:rPr>
        <w:t xml:space="preserve">MAGGIORE </w:t>
      </w:r>
      <w:r w:rsidR="00FA2CC3" w:rsidRPr="00B819A5">
        <w:rPr>
          <w:rFonts w:asciiTheme="minorHAnsi" w:eastAsiaTheme="minorHAnsi" w:hAnsiTheme="minorHAnsi" w:cstheme="minorHAnsi"/>
          <w:b/>
          <w:color w:val="000000" w:themeColor="text1"/>
          <w:sz w:val="22"/>
          <w:szCs w:val="22"/>
        </w:rPr>
        <w:t xml:space="preserve">inclusione sociale, </w:t>
      </w:r>
      <w:r w:rsidR="00FA2CC3" w:rsidRPr="00B819A5">
        <w:rPr>
          <w:rFonts w:asciiTheme="minorHAnsi" w:eastAsiaTheme="minorHAnsi" w:hAnsiTheme="minorHAnsi" w:cstheme="minorHAnsi"/>
          <w:bCs/>
          <w:sz w:val="22"/>
          <w:szCs w:val="22"/>
        </w:rPr>
        <w:t xml:space="preserve">assicurando </w:t>
      </w:r>
      <w:r w:rsidR="004712E6">
        <w:rPr>
          <w:rFonts w:asciiTheme="minorHAnsi" w:eastAsiaTheme="minorHAnsi" w:hAnsiTheme="minorHAnsi" w:cstheme="minorHAnsi"/>
          <w:bCs/>
          <w:sz w:val="22"/>
          <w:szCs w:val="22"/>
        </w:rPr>
        <w:t xml:space="preserve">al contempo </w:t>
      </w:r>
      <w:r w:rsidR="00FA2CC3" w:rsidRPr="00B819A5">
        <w:rPr>
          <w:rFonts w:asciiTheme="minorHAnsi" w:eastAsiaTheme="minorHAnsi" w:hAnsiTheme="minorHAnsi" w:cstheme="minorHAnsi"/>
          <w:b/>
          <w:color w:val="000000" w:themeColor="text1"/>
          <w:sz w:val="22"/>
          <w:szCs w:val="22"/>
        </w:rPr>
        <w:t>pari opportunità</w:t>
      </w:r>
      <w:r w:rsidR="00FA2CC3" w:rsidRPr="00B819A5">
        <w:rPr>
          <w:rFonts w:asciiTheme="minorHAnsi" w:eastAsiaTheme="minorHAnsi" w:hAnsiTheme="minorHAnsi" w:cstheme="minorHAnsi"/>
          <w:bCs/>
          <w:sz w:val="22"/>
          <w:szCs w:val="22"/>
        </w:rPr>
        <w:t>, riduzione delle disuguaglianze nei risultati, il contrasto a pratiche discriminatorie nonché adozione di adeguate politiche di protezione sociale.</w:t>
      </w:r>
    </w:p>
    <w:p w:rsidR="00F44998" w:rsidRPr="00233E86" w:rsidRDefault="00F44998" w:rsidP="00ED6EE6">
      <w:pPr>
        <w:jc w:val="both"/>
        <w:rPr>
          <w:rFonts w:asciiTheme="minorHAnsi" w:eastAsiaTheme="minorHAnsi" w:hAnsiTheme="minorHAnsi" w:cstheme="minorHAnsi"/>
          <w:bCs/>
          <w:sz w:val="10"/>
          <w:szCs w:val="10"/>
        </w:rPr>
      </w:pPr>
    </w:p>
    <w:p w:rsidR="00ED6EE6" w:rsidRPr="00B819A5" w:rsidRDefault="00ED6EE6" w:rsidP="00233E86">
      <w:pPr>
        <w:spacing w:after="40"/>
        <w:jc w:val="both"/>
        <w:rPr>
          <w:rFonts w:asciiTheme="minorHAnsi" w:eastAsiaTheme="minorHAnsi" w:hAnsiTheme="minorHAnsi" w:cstheme="minorHAnsi"/>
          <w:bCs/>
          <w:sz w:val="22"/>
          <w:szCs w:val="22"/>
        </w:rPr>
      </w:pPr>
      <w:r w:rsidRPr="00B819A5">
        <w:rPr>
          <w:rFonts w:asciiTheme="minorHAnsi" w:eastAsiaTheme="minorHAnsi" w:hAnsiTheme="minorHAnsi" w:cstheme="minorHAnsi"/>
          <w:bCs/>
          <w:sz w:val="22"/>
          <w:szCs w:val="22"/>
        </w:rPr>
        <w:t xml:space="preserve">Il contributo alla lotta alla disuguaglianza, </w:t>
      </w:r>
      <w:r w:rsidR="001D1909" w:rsidRPr="00B819A5">
        <w:rPr>
          <w:rFonts w:asciiTheme="minorHAnsi" w:eastAsiaTheme="minorHAnsi" w:hAnsiTheme="minorHAnsi" w:cstheme="minorHAnsi"/>
          <w:bCs/>
          <w:sz w:val="22"/>
          <w:szCs w:val="22"/>
        </w:rPr>
        <w:t xml:space="preserve">si attuerà </w:t>
      </w:r>
      <w:r w:rsidRPr="00B819A5">
        <w:rPr>
          <w:rFonts w:asciiTheme="minorHAnsi" w:eastAsiaTheme="minorHAnsi" w:hAnsiTheme="minorHAnsi" w:cstheme="minorHAnsi"/>
          <w:bCs/>
          <w:sz w:val="22"/>
          <w:szCs w:val="22"/>
        </w:rPr>
        <w:t xml:space="preserve">intervenendo </w:t>
      </w:r>
      <w:r w:rsidR="001D1909" w:rsidRPr="00B819A5">
        <w:rPr>
          <w:rFonts w:asciiTheme="minorHAnsi" w:eastAsiaTheme="minorHAnsi" w:hAnsiTheme="minorHAnsi" w:cstheme="minorHAnsi"/>
          <w:bCs/>
          <w:sz w:val="22"/>
          <w:szCs w:val="22"/>
        </w:rPr>
        <w:t>su</w:t>
      </w:r>
      <w:r w:rsidRPr="00B819A5">
        <w:rPr>
          <w:rFonts w:asciiTheme="minorHAnsi" w:eastAsiaTheme="minorHAnsi" w:hAnsiTheme="minorHAnsi" w:cstheme="minorHAnsi"/>
          <w:bCs/>
          <w:sz w:val="22"/>
          <w:szCs w:val="22"/>
        </w:rPr>
        <w:t xml:space="preserve">lle </w:t>
      </w:r>
      <w:r w:rsidR="001D1909" w:rsidRPr="00B819A5">
        <w:rPr>
          <w:rFonts w:asciiTheme="minorHAnsi" w:eastAsiaTheme="minorHAnsi" w:hAnsiTheme="minorHAnsi" w:cstheme="minorHAnsi"/>
          <w:bCs/>
          <w:sz w:val="22"/>
          <w:szCs w:val="22"/>
        </w:rPr>
        <w:t xml:space="preserve">seguenti </w:t>
      </w:r>
      <w:r w:rsidRPr="00B819A5">
        <w:rPr>
          <w:rFonts w:asciiTheme="minorHAnsi" w:eastAsiaTheme="minorHAnsi" w:hAnsiTheme="minorHAnsi" w:cstheme="minorHAnsi"/>
          <w:bCs/>
          <w:sz w:val="22"/>
          <w:szCs w:val="22"/>
        </w:rPr>
        <w:t>aree di intervento</w:t>
      </w:r>
      <w:r w:rsidR="001D1909" w:rsidRPr="00B819A5">
        <w:rPr>
          <w:rFonts w:asciiTheme="minorHAnsi" w:eastAsiaTheme="minorHAnsi" w:hAnsiTheme="minorHAnsi" w:cstheme="minorHAnsi"/>
          <w:bCs/>
          <w:sz w:val="22"/>
          <w:szCs w:val="22"/>
        </w:rPr>
        <w:t>:</w:t>
      </w:r>
    </w:p>
    <w:p w:rsidR="001D1909" w:rsidRPr="00B819A5" w:rsidRDefault="001D1909" w:rsidP="00233E86">
      <w:pPr>
        <w:pStyle w:val="Paragrafoelenco"/>
        <w:numPr>
          <w:ilvl w:val="0"/>
          <w:numId w:val="1"/>
        </w:numPr>
        <w:spacing w:after="40"/>
        <w:contextualSpacing w:val="0"/>
        <w:rPr>
          <w:rFonts w:asciiTheme="minorHAnsi" w:hAnsiTheme="minorHAnsi" w:cstheme="minorHAnsi"/>
          <w:bCs/>
          <w:color w:val="000000" w:themeColor="text1"/>
          <w:sz w:val="20"/>
          <w:szCs w:val="20"/>
        </w:rPr>
      </w:pPr>
      <w:r w:rsidRPr="00B819A5">
        <w:rPr>
          <w:rFonts w:asciiTheme="minorHAnsi" w:hAnsiTheme="minorHAnsi" w:cstheme="minorHAnsi"/>
          <w:b/>
          <w:bCs/>
          <w:color w:val="000000" w:themeColor="text1"/>
          <w:sz w:val="20"/>
          <w:szCs w:val="20"/>
        </w:rPr>
        <w:t>AREA</w:t>
      </w:r>
      <w:r w:rsidRPr="00B819A5">
        <w:rPr>
          <w:rFonts w:asciiTheme="minorHAnsi" w:hAnsiTheme="minorHAnsi" w:cstheme="minorHAnsi"/>
          <w:bCs/>
          <w:color w:val="000000" w:themeColor="text1"/>
          <w:sz w:val="20"/>
          <w:szCs w:val="20"/>
        </w:rPr>
        <w:t xml:space="preserve"> della </w:t>
      </w:r>
      <w:r w:rsidRPr="00B819A5">
        <w:rPr>
          <w:rFonts w:asciiTheme="minorHAnsi" w:hAnsiTheme="minorHAnsi" w:cstheme="minorHAnsi"/>
          <w:b/>
          <w:bCs/>
          <w:color w:val="000000" w:themeColor="text1"/>
          <w:sz w:val="20"/>
          <w:szCs w:val="20"/>
        </w:rPr>
        <w:t>MOBILITÀ</w:t>
      </w:r>
      <w:r w:rsidRPr="00B819A5">
        <w:rPr>
          <w:rFonts w:asciiTheme="minorHAnsi" w:hAnsiTheme="minorHAnsi" w:cstheme="minorHAnsi"/>
          <w:bCs/>
          <w:color w:val="000000" w:themeColor="text1"/>
          <w:sz w:val="20"/>
          <w:szCs w:val="20"/>
        </w:rPr>
        <w:t xml:space="preserve"> e dell'</w:t>
      </w:r>
      <w:r w:rsidRPr="00B819A5">
        <w:rPr>
          <w:rFonts w:asciiTheme="minorHAnsi" w:hAnsiTheme="minorHAnsi" w:cstheme="minorHAnsi"/>
          <w:b/>
          <w:bCs/>
          <w:color w:val="000000" w:themeColor="text1"/>
          <w:sz w:val="20"/>
          <w:szCs w:val="20"/>
        </w:rPr>
        <w:t>AUTONOMIA PERSONALE</w:t>
      </w:r>
    </w:p>
    <w:p w:rsidR="001D1909" w:rsidRPr="00B819A5" w:rsidRDefault="001D1909" w:rsidP="00233E86">
      <w:pPr>
        <w:pStyle w:val="Paragrafoelenco"/>
        <w:numPr>
          <w:ilvl w:val="0"/>
          <w:numId w:val="1"/>
        </w:numPr>
        <w:spacing w:after="40"/>
        <w:contextualSpacing w:val="0"/>
        <w:rPr>
          <w:rFonts w:asciiTheme="minorHAnsi" w:hAnsiTheme="minorHAnsi" w:cstheme="minorHAnsi"/>
          <w:bCs/>
          <w:color w:val="000000" w:themeColor="text1"/>
          <w:sz w:val="20"/>
          <w:szCs w:val="20"/>
        </w:rPr>
      </w:pPr>
      <w:r w:rsidRPr="00B819A5">
        <w:rPr>
          <w:rFonts w:asciiTheme="minorHAnsi" w:hAnsiTheme="minorHAnsi" w:cstheme="minorHAnsi"/>
          <w:b/>
          <w:bCs/>
          <w:color w:val="000000" w:themeColor="text1"/>
          <w:sz w:val="20"/>
          <w:szCs w:val="20"/>
        </w:rPr>
        <w:t>AREA</w:t>
      </w:r>
      <w:r w:rsidRPr="00B819A5">
        <w:rPr>
          <w:rFonts w:asciiTheme="minorHAnsi" w:hAnsiTheme="minorHAnsi" w:cstheme="minorHAnsi"/>
          <w:bCs/>
          <w:color w:val="000000" w:themeColor="text1"/>
          <w:sz w:val="20"/>
          <w:szCs w:val="20"/>
        </w:rPr>
        <w:t xml:space="preserve"> dell'</w:t>
      </w:r>
      <w:r w:rsidRPr="00B819A5">
        <w:rPr>
          <w:rFonts w:asciiTheme="minorHAnsi" w:hAnsiTheme="minorHAnsi" w:cstheme="minorHAnsi"/>
          <w:b/>
          <w:bCs/>
          <w:color w:val="000000" w:themeColor="text1"/>
          <w:sz w:val="20"/>
          <w:szCs w:val="20"/>
        </w:rPr>
        <w:t>ASSISTENZA DOMICILIARE</w:t>
      </w:r>
    </w:p>
    <w:p w:rsidR="001D1909" w:rsidRPr="00B819A5" w:rsidRDefault="001D1909" w:rsidP="00233E86">
      <w:pPr>
        <w:pStyle w:val="Paragrafoelenco"/>
        <w:numPr>
          <w:ilvl w:val="0"/>
          <w:numId w:val="1"/>
        </w:numPr>
        <w:spacing w:after="40"/>
        <w:ind w:right="-285"/>
        <w:contextualSpacing w:val="0"/>
        <w:rPr>
          <w:rFonts w:asciiTheme="minorHAnsi" w:hAnsiTheme="minorHAnsi" w:cstheme="minorHAnsi"/>
          <w:bCs/>
          <w:color w:val="000000" w:themeColor="text1"/>
          <w:sz w:val="20"/>
          <w:szCs w:val="20"/>
        </w:rPr>
      </w:pPr>
      <w:r w:rsidRPr="00B819A5">
        <w:rPr>
          <w:rFonts w:asciiTheme="minorHAnsi" w:hAnsiTheme="minorHAnsi" w:cstheme="minorHAnsi"/>
          <w:b/>
          <w:bCs/>
          <w:color w:val="000000" w:themeColor="text1"/>
          <w:sz w:val="20"/>
          <w:szCs w:val="20"/>
        </w:rPr>
        <w:t>AREA</w:t>
      </w:r>
      <w:r w:rsidRPr="00B819A5">
        <w:rPr>
          <w:rFonts w:asciiTheme="minorHAnsi" w:hAnsiTheme="minorHAnsi" w:cstheme="minorHAnsi"/>
          <w:bCs/>
          <w:color w:val="000000" w:themeColor="text1"/>
          <w:sz w:val="20"/>
          <w:szCs w:val="20"/>
        </w:rPr>
        <w:t xml:space="preserve"> della </w:t>
      </w:r>
      <w:r w:rsidRPr="00B819A5">
        <w:rPr>
          <w:rFonts w:asciiTheme="minorHAnsi" w:hAnsiTheme="minorHAnsi" w:cstheme="minorHAnsi"/>
          <w:b/>
          <w:bCs/>
          <w:color w:val="000000" w:themeColor="text1"/>
          <w:sz w:val="20"/>
          <w:szCs w:val="20"/>
        </w:rPr>
        <w:t xml:space="preserve">RIABILITAZIONE </w:t>
      </w:r>
      <w:r w:rsidRPr="00B819A5">
        <w:rPr>
          <w:rFonts w:asciiTheme="minorHAnsi" w:hAnsiTheme="minorHAnsi" w:cstheme="minorHAnsi"/>
          <w:bCs/>
          <w:color w:val="000000" w:themeColor="text1"/>
          <w:sz w:val="20"/>
          <w:szCs w:val="20"/>
        </w:rPr>
        <w:t>supporto specializzato all’utilizzo degli strumenti tiflotecnici e tifloinformatici</w:t>
      </w:r>
    </w:p>
    <w:p w:rsidR="001D1909" w:rsidRPr="00B819A5" w:rsidRDefault="00897E74" w:rsidP="00233E86">
      <w:pPr>
        <w:pStyle w:val="Paragrafoelenco"/>
        <w:numPr>
          <w:ilvl w:val="0"/>
          <w:numId w:val="1"/>
        </w:numPr>
        <w:spacing w:after="40"/>
        <w:contextualSpacing w:val="0"/>
        <w:rPr>
          <w:rFonts w:asciiTheme="minorHAnsi" w:hAnsiTheme="minorHAnsi" w:cstheme="minorHAnsi"/>
          <w:bCs/>
          <w:color w:val="000000" w:themeColor="text1"/>
          <w:sz w:val="20"/>
          <w:szCs w:val="20"/>
        </w:rPr>
      </w:pPr>
      <w:r w:rsidRPr="00B819A5">
        <w:rPr>
          <w:rFonts w:asciiTheme="minorHAnsi" w:hAnsiTheme="minorHAnsi" w:cstheme="minorHAnsi"/>
          <w:b/>
          <w:bCs/>
          <w:color w:val="000000" w:themeColor="text1"/>
          <w:sz w:val="20"/>
          <w:szCs w:val="20"/>
        </w:rPr>
        <w:t>AREA</w:t>
      </w:r>
      <w:r w:rsidRPr="00B819A5">
        <w:rPr>
          <w:rFonts w:asciiTheme="minorHAnsi" w:hAnsiTheme="minorHAnsi" w:cstheme="minorHAnsi"/>
          <w:bCs/>
          <w:color w:val="000000" w:themeColor="text1"/>
          <w:sz w:val="20"/>
          <w:szCs w:val="20"/>
        </w:rPr>
        <w:t xml:space="preserve"> </w:t>
      </w:r>
      <w:r w:rsidR="001D1909" w:rsidRPr="00B819A5">
        <w:rPr>
          <w:rFonts w:asciiTheme="minorHAnsi" w:hAnsiTheme="minorHAnsi" w:cstheme="minorHAnsi"/>
          <w:bCs/>
          <w:color w:val="000000" w:themeColor="text1"/>
          <w:sz w:val="20"/>
          <w:szCs w:val="20"/>
        </w:rPr>
        <w:t xml:space="preserve">del </w:t>
      </w:r>
      <w:r w:rsidR="001D1909" w:rsidRPr="00B819A5">
        <w:rPr>
          <w:rFonts w:asciiTheme="minorHAnsi" w:hAnsiTheme="minorHAnsi" w:cstheme="minorHAnsi"/>
          <w:b/>
          <w:bCs/>
          <w:color w:val="000000" w:themeColor="text1"/>
          <w:sz w:val="20"/>
          <w:szCs w:val="20"/>
        </w:rPr>
        <w:t>WELLNESS</w:t>
      </w:r>
      <w:r w:rsidR="00DB0670" w:rsidRPr="00B819A5">
        <w:rPr>
          <w:rFonts w:asciiTheme="minorHAnsi" w:hAnsiTheme="minorHAnsi" w:cstheme="minorHAnsi"/>
          <w:b/>
          <w:bCs/>
          <w:color w:val="000000" w:themeColor="text1"/>
          <w:sz w:val="20"/>
          <w:szCs w:val="20"/>
        </w:rPr>
        <w:t xml:space="preserve"> </w:t>
      </w:r>
      <w:r w:rsidR="00DB0670" w:rsidRPr="00CA1A27">
        <w:rPr>
          <w:rFonts w:asciiTheme="minorHAnsi" w:hAnsiTheme="minorHAnsi" w:cstheme="minorHAnsi"/>
          <w:bCs/>
          <w:color w:val="000000" w:themeColor="text1"/>
          <w:sz w:val="20"/>
          <w:szCs w:val="20"/>
        </w:rPr>
        <w:t>-</w:t>
      </w:r>
      <w:r w:rsidR="00CA1A27" w:rsidRPr="00CA1A27">
        <w:rPr>
          <w:rFonts w:asciiTheme="minorHAnsi" w:hAnsiTheme="minorHAnsi" w:cstheme="minorHAnsi"/>
          <w:bCs/>
          <w:color w:val="000000" w:themeColor="text1"/>
          <w:sz w:val="20"/>
          <w:szCs w:val="20"/>
        </w:rPr>
        <w:t xml:space="preserve"> </w:t>
      </w:r>
      <w:r w:rsidR="001D1909" w:rsidRPr="00B819A5">
        <w:rPr>
          <w:rFonts w:asciiTheme="minorHAnsi" w:hAnsiTheme="minorHAnsi" w:cstheme="minorHAnsi"/>
          <w:bCs/>
          <w:color w:val="000000" w:themeColor="text1"/>
          <w:sz w:val="20"/>
          <w:szCs w:val="20"/>
        </w:rPr>
        <w:t>promozione attività sportiva</w:t>
      </w:r>
    </w:p>
    <w:p w:rsidR="001D1909" w:rsidRPr="00B819A5" w:rsidRDefault="001D1909" w:rsidP="00233E86">
      <w:pPr>
        <w:pStyle w:val="Paragrafoelenco"/>
        <w:numPr>
          <w:ilvl w:val="0"/>
          <w:numId w:val="1"/>
        </w:numPr>
        <w:spacing w:after="40"/>
        <w:contextualSpacing w:val="0"/>
        <w:rPr>
          <w:rFonts w:asciiTheme="minorHAnsi" w:hAnsiTheme="minorHAnsi" w:cstheme="minorHAnsi"/>
          <w:bCs/>
          <w:color w:val="000000" w:themeColor="text1"/>
          <w:sz w:val="20"/>
          <w:szCs w:val="20"/>
        </w:rPr>
      </w:pPr>
      <w:r w:rsidRPr="00B819A5">
        <w:rPr>
          <w:rFonts w:asciiTheme="minorHAnsi" w:hAnsiTheme="minorHAnsi" w:cstheme="minorHAnsi"/>
          <w:b/>
          <w:bCs/>
          <w:color w:val="000000" w:themeColor="text1"/>
          <w:sz w:val="20"/>
          <w:szCs w:val="20"/>
        </w:rPr>
        <w:t>AREA</w:t>
      </w:r>
      <w:r w:rsidRPr="00B819A5">
        <w:rPr>
          <w:rFonts w:asciiTheme="minorHAnsi" w:hAnsiTheme="minorHAnsi" w:cstheme="minorHAnsi"/>
          <w:bCs/>
          <w:color w:val="000000" w:themeColor="text1"/>
          <w:sz w:val="20"/>
          <w:szCs w:val="20"/>
        </w:rPr>
        <w:t xml:space="preserve"> del </w:t>
      </w:r>
      <w:r w:rsidRPr="00B819A5">
        <w:rPr>
          <w:rFonts w:asciiTheme="minorHAnsi" w:hAnsiTheme="minorHAnsi" w:cstheme="minorHAnsi"/>
          <w:b/>
          <w:bCs/>
          <w:color w:val="000000" w:themeColor="text1"/>
          <w:sz w:val="20"/>
          <w:szCs w:val="20"/>
        </w:rPr>
        <w:t>TEMPO LIBERO</w:t>
      </w:r>
      <w:r w:rsidRPr="00B819A5">
        <w:rPr>
          <w:rFonts w:asciiTheme="minorHAnsi" w:hAnsiTheme="minorHAnsi" w:cstheme="minorHAnsi"/>
          <w:bCs/>
          <w:color w:val="000000" w:themeColor="text1"/>
          <w:sz w:val="20"/>
          <w:szCs w:val="20"/>
        </w:rPr>
        <w:t xml:space="preserve"> - promozione di eventi culturali ricreativi accessibili</w:t>
      </w:r>
    </w:p>
    <w:p w:rsidR="001D1909" w:rsidRPr="00B819A5" w:rsidRDefault="001D1909" w:rsidP="00233E86">
      <w:pPr>
        <w:pStyle w:val="Paragrafoelenco"/>
        <w:numPr>
          <w:ilvl w:val="0"/>
          <w:numId w:val="1"/>
        </w:numPr>
        <w:spacing w:after="40"/>
        <w:contextualSpacing w:val="0"/>
        <w:rPr>
          <w:rFonts w:asciiTheme="minorHAnsi" w:hAnsiTheme="minorHAnsi" w:cstheme="minorHAnsi"/>
          <w:bCs/>
          <w:color w:val="000000" w:themeColor="text1"/>
          <w:sz w:val="20"/>
          <w:szCs w:val="20"/>
        </w:rPr>
      </w:pPr>
      <w:r w:rsidRPr="00B819A5">
        <w:rPr>
          <w:rFonts w:asciiTheme="minorHAnsi" w:hAnsiTheme="minorHAnsi" w:cstheme="minorHAnsi"/>
          <w:b/>
          <w:bCs/>
          <w:color w:val="000000" w:themeColor="text1"/>
          <w:sz w:val="20"/>
          <w:szCs w:val="20"/>
        </w:rPr>
        <w:t>AREA</w:t>
      </w:r>
      <w:r w:rsidRPr="00B819A5">
        <w:rPr>
          <w:rFonts w:asciiTheme="minorHAnsi" w:hAnsiTheme="minorHAnsi" w:cstheme="minorHAnsi"/>
          <w:bCs/>
          <w:color w:val="000000" w:themeColor="text1"/>
          <w:sz w:val="20"/>
          <w:szCs w:val="20"/>
        </w:rPr>
        <w:t xml:space="preserve"> del </w:t>
      </w:r>
      <w:r w:rsidRPr="00B819A5">
        <w:rPr>
          <w:rFonts w:asciiTheme="minorHAnsi" w:hAnsiTheme="minorHAnsi" w:cstheme="minorHAnsi"/>
          <w:b/>
          <w:bCs/>
          <w:color w:val="000000" w:themeColor="text1"/>
          <w:sz w:val="20"/>
          <w:szCs w:val="20"/>
        </w:rPr>
        <w:t>LAVORO</w:t>
      </w:r>
      <w:r w:rsidRPr="00B819A5">
        <w:rPr>
          <w:rFonts w:asciiTheme="minorHAnsi" w:hAnsiTheme="minorHAnsi" w:cstheme="minorHAnsi"/>
          <w:bCs/>
          <w:color w:val="000000" w:themeColor="text1"/>
          <w:sz w:val="20"/>
          <w:szCs w:val="20"/>
        </w:rPr>
        <w:t xml:space="preserve"> - miglioramento </w:t>
      </w:r>
      <w:r w:rsidR="00897E74">
        <w:rPr>
          <w:rFonts w:asciiTheme="minorHAnsi" w:hAnsiTheme="minorHAnsi" w:cstheme="minorHAnsi"/>
          <w:bCs/>
          <w:color w:val="000000" w:themeColor="text1"/>
          <w:sz w:val="20"/>
          <w:szCs w:val="20"/>
        </w:rPr>
        <w:t xml:space="preserve">della </w:t>
      </w:r>
      <w:r w:rsidRPr="00B819A5">
        <w:rPr>
          <w:rFonts w:asciiTheme="minorHAnsi" w:hAnsiTheme="minorHAnsi" w:cstheme="minorHAnsi"/>
          <w:bCs/>
          <w:color w:val="000000" w:themeColor="text1"/>
          <w:sz w:val="20"/>
          <w:szCs w:val="20"/>
        </w:rPr>
        <w:t>condizione occupazionale</w:t>
      </w:r>
    </w:p>
    <w:p w:rsidR="001D1909" w:rsidRPr="00B819A5" w:rsidRDefault="001D1909" w:rsidP="00233E86">
      <w:pPr>
        <w:pStyle w:val="Paragrafoelenco"/>
        <w:numPr>
          <w:ilvl w:val="0"/>
          <w:numId w:val="1"/>
        </w:numPr>
        <w:spacing w:after="40"/>
        <w:contextualSpacing w:val="0"/>
        <w:rPr>
          <w:rFonts w:asciiTheme="minorHAnsi" w:hAnsiTheme="minorHAnsi" w:cstheme="minorHAnsi"/>
          <w:bCs/>
          <w:color w:val="000000" w:themeColor="text1"/>
          <w:sz w:val="20"/>
          <w:szCs w:val="20"/>
        </w:rPr>
      </w:pPr>
      <w:r w:rsidRPr="00B819A5">
        <w:rPr>
          <w:rFonts w:asciiTheme="minorHAnsi" w:hAnsiTheme="minorHAnsi" w:cstheme="minorHAnsi"/>
          <w:b/>
          <w:bCs/>
          <w:color w:val="000000" w:themeColor="text1"/>
          <w:sz w:val="20"/>
          <w:szCs w:val="20"/>
        </w:rPr>
        <w:t>AREA RELAZIONALE</w:t>
      </w:r>
      <w:r w:rsidRPr="00B819A5">
        <w:rPr>
          <w:rFonts w:asciiTheme="minorHAnsi" w:hAnsiTheme="minorHAnsi" w:cstheme="minorHAnsi"/>
          <w:bCs/>
          <w:color w:val="000000" w:themeColor="text1"/>
          <w:sz w:val="20"/>
          <w:szCs w:val="20"/>
        </w:rPr>
        <w:t xml:space="preserve"> - miglioramento delle relazioni sociali e dell'esercizio dei diritti </w:t>
      </w:r>
    </w:p>
    <w:p w:rsidR="006977AB" w:rsidRPr="00B819A5" w:rsidRDefault="006977AB" w:rsidP="005529C1">
      <w:pPr>
        <w:autoSpaceDE w:val="0"/>
        <w:rPr>
          <w:rFonts w:asciiTheme="minorHAnsi" w:eastAsia="Calibri" w:hAnsiTheme="minorHAnsi" w:cstheme="minorHAnsi"/>
          <w:b/>
          <w:color w:val="000000"/>
          <w:sz w:val="20"/>
          <w:szCs w:val="20"/>
        </w:rPr>
      </w:pPr>
    </w:p>
    <w:p w:rsidR="00A33560" w:rsidRPr="00A33560" w:rsidRDefault="00A33560" w:rsidP="00DB0670">
      <w:pPr>
        <w:widowControl w:val="0"/>
        <w:tabs>
          <w:tab w:val="left" w:pos="426"/>
        </w:tabs>
        <w:spacing w:before="100" w:after="80"/>
        <w:ind w:right="482"/>
        <w:rPr>
          <w:rFonts w:asciiTheme="minorHAnsi" w:hAnsiTheme="minorHAnsi" w:cstheme="minorHAnsi"/>
          <w:bCs/>
          <w:i/>
          <w:color w:val="538DD3"/>
          <w:sz w:val="10"/>
          <w:szCs w:val="10"/>
          <w:lang w:eastAsia="en-US"/>
        </w:rPr>
      </w:pPr>
    </w:p>
    <w:p w:rsidR="00DB0670" w:rsidRPr="00B819A5" w:rsidRDefault="00DB0670" w:rsidP="00DB0670">
      <w:pPr>
        <w:widowControl w:val="0"/>
        <w:tabs>
          <w:tab w:val="left" w:pos="426"/>
        </w:tabs>
        <w:spacing w:before="100" w:after="80"/>
        <w:ind w:right="482"/>
        <w:rPr>
          <w:rFonts w:asciiTheme="minorHAnsi" w:hAnsiTheme="minorHAnsi" w:cstheme="minorHAnsi"/>
          <w:bCs/>
          <w:i/>
          <w:color w:val="538DD3"/>
          <w:sz w:val="28"/>
          <w:lang w:eastAsia="en-US"/>
        </w:rPr>
      </w:pPr>
      <w:r w:rsidRPr="00B819A5">
        <w:rPr>
          <w:rFonts w:asciiTheme="minorHAnsi" w:hAnsiTheme="minorHAnsi" w:cstheme="minorHAnsi"/>
          <w:bCs/>
          <w:i/>
          <w:color w:val="538DD3"/>
          <w:sz w:val="28"/>
          <w:lang w:eastAsia="en-US"/>
        </w:rPr>
        <w:lastRenderedPageBreak/>
        <w:t>Attività di impiego degli operatori volontari:</w:t>
      </w:r>
    </w:p>
    <w:p w:rsidR="00DB0670" w:rsidRPr="00B819A5" w:rsidRDefault="004A4B0A" w:rsidP="00FC7B97">
      <w:pPr>
        <w:autoSpaceDE w:val="0"/>
        <w:jc w:val="both"/>
        <w:rPr>
          <w:rStyle w:val="A3"/>
          <w:rFonts w:asciiTheme="minorHAnsi" w:eastAsiaTheme="minorHAnsi" w:hAnsiTheme="minorHAnsi" w:cstheme="minorHAnsi"/>
        </w:rPr>
      </w:pPr>
      <w:r>
        <w:rPr>
          <w:rStyle w:val="A3"/>
          <w:rFonts w:asciiTheme="minorHAnsi" w:eastAsiaTheme="minorHAnsi" w:hAnsiTheme="minorHAnsi" w:cstheme="minorHAnsi"/>
        </w:rPr>
        <w:t xml:space="preserve">All’interno delle </w:t>
      </w:r>
      <w:r w:rsidRPr="004A4B0A">
        <w:rPr>
          <w:rStyle w:val="A3"/>
          <w:rFonts w:asciiTheme="minorHAnsi" w:eastAsiaTheme="minorHAnsi" w:hAnsiTheme="minorHAnsi" w:cstheme="minorHAnsi"/>
          <w:b/>
        </w:rPr>
        <w:t>AREE DI INTERVENTO</w:t>
      </w:r>
      <w:r>
        <w:rPr>
          <w:rStyle w:val="A3"/>
          <w:rFonts w:asciiTheme="minorHAnsi" w:eastAsiaTheme="minorHAnsi" w:hAnsiTheme="minorHAnsi" w:cstheme="minorHAnsi"/>
        </w:rPr>
        <w:t xml:space="preserve"> sopra enunciate i giovani volontari saranno impiegati nell’ambito delle seguenti attività</w:t>
      </w:r>
      <w:r w:rsidR="00102D76" w:rsidRPr="00B819A5">
        <w:rPr>
          <w:rStyle w:val="A3"/>
          <w:rFonts w:asciiTheme="minorHAnsi" w:eastAsiaTheme="minorHAnsi" w:hAnsiTheme="minorHAnsi" w:cstheme="minorHAnsi"/>
        </w:rPr>
        <w:t>:</w:t>
      </w:r>
    </w:p>
    <w:p w:rsidR="00102D76" w:rsidRPr="006D428A" w:rsidRDefault="00102D76" w:rsidP="00FC7B97">
      <w:pPr>
        <w:jc w:val="both"/>
        <w:rPr>
          <w:rFonts w:asciiTheme="minorHAnsi" w:eastAsia="Batang" w:hAnsiTheme="minorHAnsi" w:cstheme="minorHAnsi"/>
          <w:i/>
          <w:iCs/>
          <w:sz w:val="6"/>
          <w:szCs w:val="6"/>
        </w:rPr>
      </w:pPr>
    </w:p>
    <w:p w:rsidR="00FC7B97" w:rsidRPr="004A4B0A" w:rsidRDefault="00FC7B97" w:rsidP="00977899">
      <w:pPr>
        <w:pStyle w:val="Paragrafoelenco"/>
        <w:numPr>
          <w:ilvl w:val="0"/>
          <w:numId w:val="28"/>
        </w:numPr>
        <w:spacing w:before="40"/>
        <w:ind w:left="714" w:hanging="357"/>
        <w:contextualSpacing w:val="0"/>
        <w:jc w:val="both"/>
        <w:rPr>
          <w:rFonts w:asciiTheme="minorHAnsi" w:eastAsia="Batang" w:hAnsiTheme="minorHAnsi" w:cstheme="minorHAnsi"/>
          <w:b/>
          <w:bCs/>
          <w:color w:val="000000" w:themeColor="text1"/>
          <w:sz w:val="22"/>
        </w:rPr>
      </w:pPr>
      <w:r w:rsidRPr="004A4B0A">
        <w:rPr>
          <w:rFonts w:asciiTheme="minorHAnsi" w:hAnsiTheme="minorHAnsi" w:cstheme="minorHAnsi"/>
          <w:b/>
          <w:bCs/>
          <w:i/>
          <w:iCs/>
          <w:color w:val="000000" w:themeColor="text1"/>
          <w:sz w:val="22"/>
        </w:rPr>
        <w:t>Attività di Sostegno domiciliare pomeridiano alle famiglie di minori disabili visivi</w:t>
      </w:r>
    </w:p>
    <w:p w:rsidR="00FC7B97" w:rsidRPr="004A4B0A" w:rsidRDefault="00FC7B97" w:rsidP="00977899">
      <w:pPr>
        <w:pStyle w:val="Paragrafoelenco"/>
        <w:numPr>
          <w:ilvl w:val="0"/>
          <w:numId w:val="28"/>
        </w:numPr>
        <w:spacing w:before="40"/>
        <w:ind w:left="714" w:hanging="357"/>
        <w:contextualSpacing w:val="0"/>
        <w:jc w:val="both"/>
        <w:rPr>
          <w:rFonts w:asciiTheme="minorHAnsi" w:hAnsiTheme="minorHAnsi" w:cstheme="minorHAnsi"/>
          <w:b/>
          <w:bCs/>
          <w:i/>
          <w:iCs/>
          <w:color w:val="000000" w:themeColor="text1"/>
          <w:sz w:val="22"/>
        </w:rPr>
      </w:pPr>
      <w:r w:rsidRPr="004A4B0A">
        <w:rPr>
          <w:rFonts w:asciiTheme="minorHAnsi" w:eastAsia="Batang" w:hAnsiTheme="minorHAnsi" w:cstheme="minorHAnsi"/>
          <w:b/>
          <w:bCs/>
          <w:i/>
          <w:iCs/>
          <w:color w:val="000000" w:themeColor="text1"/>
          <w:sz w:val="22"/>
        </w:rPr>
        <w:t>Servizio di lettorato e servizi vari a domicilio</w:t>
      </w:r>
    </w:p>
    <w:p w:rsidR="00FC7B97" w:rsidRPr="004A4B0A" w:rsidRDefault="00FC7B97" w:rsidP="00977899">
      <w:pPr>
        <w:pStyle w:val="Paragrafoelenco"/>
        <w:numPr>
          <w:ilvl w:val="0"/>
          <w:numId w:val="28"/>
        </w:numPr>
        <w:spacing w:before="40"/>
        <w:ind w:left="714" w:hanging="357"/>
        <w:contextualSpacing w:val="0"/>
        <w:jc w:val="both"/>
        <w:rPr>
          <w:rFonts w:asciiTheme="minorHAnsi" w:eastAsia="Batang" w:hAnsiTheme="minorHAnsi" w:cstheme="minorHAnsi"/>
          <w:b/>
          <w:bCs/>
          <w:color w:val="000000" w:themeColor="text1"/>
          <w:sz w:val="22"/>
        </w:rPr>
      </w:pPr>
      <w:r w:rsidRPr="004A4B0A">
        <w:rPr>
          <w:rFonts w:asciiTheme="minorHAnsi" w:eastAsia="Batang" w:hAnsiTheme="minorHAnsi" w:cstheme="minorHAnsi"/>
          <w:b/>
          <w:bCs/>
          <w:i/>
          <w:iCs/>
          <w:color w:val="000000" w:themeColor="text1"/>
          <w:sz w:val="22"/>
        </w:rPr>
        <w:t xml:space="preserve">Attività ludico-ricreative individuali (shopping, teatro etc.)  </w:t>
      </w:r>
    </w:p>
    <w:p w:rsidR="00FC7B97" w:rsidRPr="004A4B0A" w:rsidRDefault="00FC7B97" w:rsidP="00977899">
      <w:pPr>
        <w:pStyle w:val="Paragrafoelenco"/>
        <w:numPr>
          <w:ilvl w:val="0"/>
          <w:numId w:val="28"/>
        </w:numPr>
        <w:spacing w:before="40"/>
        <w:ind w:left="714" w:hanging="357"/>
        <w:contextualSpacing w:val="0"/>
        <w:jc w:val="both"/>
        <w:rPr>
          <w:rFonts w:asciiTheme="minorHAnsi" w:eastAsia="Batang" w:hAnsiTheme="minorHAnsi" w:cstheme="minorHAnsi"/>
          <w:b/>
          <w:bCs/>
          <w:color w:val="000000" w:themeColor="text1"/>
          <w:sz w:val="22"/>
        </w:rPr>
      </w:pPr>
      <w:r w:rsidRPr="004A4B0A">
        <w:rPr>
          <w:rFonts w:asciiTheme="minorHAnsi" w:eastAsia="Batang" w:hAnsiTheme="minorHAnsi" w:cstheme="minorHAnsi"/>
          <w:b/>
          <w:bCs/>
          <w:i/>
          <w:iCs/>
          <w:color w:val="000000" w:themeColor="text1"/>
          <w:sz w:val="22"/>
        </w:rPr>
        <w:t>Iniziative nei confronti di soggetti con pluriminorazioni</w:t>
      </w:r>
    </w:p>
    <w:p w:rsidR="00FC7B97" w:rsidRPr="004A4B0A" w:rsidRDefault="00FC7B97" w:rsidP="00977899">
      <w:pPr>
        <w:pStyle w:val="Paragrafoelenco"/>
        <w:numPr>
          <w:ilvl w:val="0"/>
          <w:numId w:val="28"/>
        </w:numPr>
        <w:spacing w:before="40"/>
        <w:ind w:left="714" w:hanging="357"/>
        <w:contextualSpacing w:val="0"/>
        <w:jc w:val="both"/>
        <w:rPr>
          <w:rFonts w:asciiTheme="minorHAnsi" w:eastAsia="Batang" w:hAnsiTheme="minorHAnsi" w:cstheme="minorHAnsi"/>
          <w:b/>
          <w:color w:val="000000" w:themeColor="text1"/>
          <w:sz w:val="22"/>
        </w:rPr>
      </w:pPr>
      <w:r w:rsidRPr="004A4B0A">
        <w:rPr>
          <w:rFonts w:asciiTheme="minorHAnsi" w:eastAsia="Batang" w:hAnsiTheme="minorHAnsi" w:cstheme="minorHAnsi"/>
          <w:b/>
          <w:i/>
          <w:iCs/>
          <w:color w:val="000000" w:themeColor="text1"/>
          <w:sz w:val="22"/>
        </w:rPr>
        <w:t xml:space="preserve">Distribuzione di materiale </w:t>
      </w:r>
      <w:proofErr w:type="spellStart"/>
      <w:r w:rsidRPr="004A4B0A">
        <w:rPr>
          <w:rFonts w:asciiTheme="minorHAnsi" w:eastAsia="Batang" w:hAnsiTheme="minorHAnsi" w:cstheme="minorHAnsi"/>
          <w:b/>
          <w:i/>
          <w:iCs/>
          <w:color w:val="000000" w:themeColor="text1"/>
          <w:sz w:val="22"/>
        </w:rPr>
        <w:t>tiflotecnico</w:t>
      </w:r>
      <w:proofErr w:type="spellEnd"/>
      <w:r w:rsidRPr="004A4B0A">
        <w:rPr>
          <w:rFonts w:asciiTheme="minorHAnsi" w:eastAsia="Batang" w:hAnsiTheme="minorHAnsi" w:cstheme="minorHAnsi"/>
          <w:b/>
          <w:i/>
          <w:iCs/>
          <w:color w:val="000000" w:themeColor="text1"/>
          <w:sz w:val="22"/>
        </w:rPr>
        <w:t xml:space="preserve">, </w:t>
      </w:r>
      <w:proofErr w:type="spellStart"/>
      <w:r w:rsidRPr="004A4B0A">
        <w:rPr>
          <w:rFonts w:asciiTheme="minorHAnsi" w:eastAsia="Batang" w:hAnsiTheme="minorHAnsi" w:cstheme="minorHAnsi"/>
          <w:b/>
          <w:i/>
          <w:iCs/>
          <w:color w:val="000000" w:themeColor="text1"/>
          <w:sz w:val="22"/>
        </w:rPr>
        <w:t>tiflodidattico</w:t>
      </w:r>
      <w:proofErr w:type="spellEnd"/>
      <w:r w:rsidRPr="004A4B0A">
        <w:rPr>
          <w:rFonts w:asciiTheme="minorHAnsi" w:eastAsia="Batang" w:hAnsiTheme="minorHAnsi" w:cstheme="minorHAnsi"/>
          <w:b/>
          <w:i/>
          <w:iCs/>
          <w:color w:val="000000" w:themeColor="text1"/>
          <w:sz w:val="22"/>
        </w:rPr>
        <w:t xml:space="preserve"> e </w:t>
      </w:r>
      <w:proofErr w:type="spellStart"/>
      <w:r w:rsidRPr="004A4B0A">
        <w:rPr>
          <w:rFonts w:asciiTheme="minorHAnsi" w:eastAsia="Batang" w:hAnsiTheme="minorHAnsi" w:cstheme="minorHAnsi"/>
          <w:b/>
          <w:i/>
          <w:iCs/>
          <w:color w:val="000000" w:themeColor="text1"/>
          <w:sz w:val="22"/>
        </w:rPr>
        <w:t>tifloinformatico</w:t>
      </w:r>
      <w:proofErr w:type="spellEnd"/>
    </w:p>
    <w:p w:rsidR="00FC7B97" w:rsidRPr="004A4B0A" w:rsidRDefault="00FC7B97" w:rsidP="00977899">
      <w:pPr>
        <w:pStyle w:val="Paragrafoelenco"/>
        <w:numPr>
          <w:ilvl w:val="0"/>
          <w:numId w:val="28"/>
        </w:numPr>
        <w:spacing w:before="40"/>
        <w:ind w:left="714" w:hanging="357"/>
        <w:contextualSpacing w:val="0"/>
        <w:jc w:val="both"/>
        <w:rPr>
          <w:rFonts w:asciiTheme="minorHAnsi" w:eastAsia="Batang" w:hAnsiTheme="minorHAnsi" w:cstheme="minorHAnsi"/>
          <w:b/>
          <w:bCs/>
          <w:color w:val="000000" w:themeColor="text1"/>
          <w:sz w:val="22"/>
        </w:rPr>
      </w:pPr>
      <w:r w:rsidRPr="004A4B0A">
        <w:rPr>
          <w:rFonts w:asciiTheme="minorHAnsi" w:eastAsia="Batang" w:hAnsiTheme="minorHAnsi" w:cstheme="minorHAnsi"/>
          <w:b/>
          <w:bCs/>
          <w:i/>
          <w:iCs/>
          <w:color w:val="000000" w:themeColor="text1"/>
          <w:sz w:val="22"/>
        </w:rPr>
        <w:t>Promozione di attività finalizzate al superamento dell'esclusione sociale</w:t>
      </w:r>
    </w:p>
    <w:p w:rsidR="00FC7B97" w:rsidRPr="004A4B0A" w:rsidRDefault="00FC7B97" w:rsidP="00977899">
      <w:pPr>
        <w:pStyle w:val="Paragrafoelenco"/>
        <w:numPr>
          <w:ilvl w:val="0"/>
          <w:numId w:val="28"/>
        </w:numPr>
        <w:spacing w:before="40"/>
        <w:ind w:left="714" w:hanging="357"/>
        <w:contextualSpacing w:val="0"/>
        <w:jc w:val="both"/>
        <w:rPr>
          <w:rFonts w:asciiTheme="minorHAnsi" w:eastAsia="Batang" w:hAnsiTheme="minorHAnsi" w:cstheme="minorHAnsi"/>
          <w:b/>
          <w:color w:val="000000" w:themeColor="text1"/>
          <w:sz w:val="22"/>
        </w:rPr>
      </w:pPr>
      <w:r w:rsidRPr="004A4B0A">
        <w:rPr>
          <w:rFonts w:asciiTheme="minorHAnsi" w:eastAsia="Batang" w:hAnsiTheme="minorHAnsi" w:cstheme="minorHAnsi"/>
          <w:b/>
          <w:i/>
          <w:iCs/>
          <w:color w:val="000000" w:themeColor="text1"/>
          <w:sz w:val="22"/>
        </w:rPr>
        <w:t>Attività sportive individuali</w:t>
      </w:r>
    </w:p>
    <w:p w:rsidR="00FC7B97" w:rsidRPr="004A4B0A" w:rsidRDefault="00FC7B97" w:rsidP="00977899">
      <w:pPr>
        <w:pStyle w:val="Paragrafoelenco"/>
        <w:numPr>
          <w:ilvl w:val="0"/>
          <w:numId w:val="28"/>
        </w:numPr>
        <w:spacing w:before="40"/>
        <w:ind w:left="714" w:hanging="357"/>
        <w:contextualSpacing w:val="0"/>
        <w:jc w:val="both"/>
        <w:rPr>
          <w:rFonts w:asciiTheme="minorHAnsi" w:eastAsia="Batang" w:hAnsiTheme="minorHAnsi" w:cstheme="minorHAnsi"/>
          <w:b/>
          <w:color w:val="000000" w:themeColor="text1"/>
          <w:sz w:val="22"/>
        </w:rPr>
      </w:pPr>
      <w:r w:rsidRPr="004A4B0A">
        <w:rPr>
          <w:rFonts w:asciiTheme="minorHAnsi" w:eastAsia="Batang" w:hAnsiTheme="minorHAnsi" w:cstheme="minorHAnsi"/>
          <w:b/>
          <w:i/>
          <w:iCs/>
          <w:color w:val="000000" w:themeColor="text1"/>
          <w:sz w:val="22"/>
        </w:rPr>
        <w:t>Attività sportive collettive in favore dei disabili della vista</w:t>
      </w:r>
    </w:p>
    <w:p w:rsidR="00102D76" w:rsidRPr="004A4B0A" w:rsidRDefault="00102D76" w:rsidP="00977899">
      <w:pPr>
        <w:pStyle w:val="Paragrafoelenco"/>
        <w:numPr>
          <w:ilvl w:val="0"/>
          <w:numId w:val="28"/>
        </w:numPr>
        <w:spacing w:before="40"/>
        <w:ind w:left="714" w:hanging="357"/>
        <w:contextualSpacing w:val="0"/>
        <w:jc w:val="both"/>
        <w:rPr>
          <w:rFonts w:asciiTheme="minorHAnsi" w:hAnsiTheme="minorHAnsi" w:cstheme="minorHAnsi"/>
          <w:b/>
          <w:bCs/>
          <w:i/>
          <w:iCs/>
          <w:color w:val="000000" w:themeColor="text1"/>
          <w:sz w:val="22"/>
        </w:rPr>
      </w:pPr>
      <w:r w:rsidRPr="004A4B0A">
        <w:rPr>
          <w:rFonts w:asciiTheme="minorHAnsi" w:hAnsiTheme="minorHAnsi" w:cstheme="minorHAnsi"/>
          <w:b/>
          <w:bCs/>
          <w:i/>
          <w:iCs/>
          <w:color w:val="000000" w:themeColor="text1"/>
          <w:sz w:val="22"/>
        </w:rPr>
        <w:t>Attività di sostegno alla mobilità urbana ed extraurbana</w:t>
      </w:r>
    </w:p>
    <w:p w:rsidR="00102D76" w:rsidRPr="004A4B0A" w:rsidRDefault="00102D76" w:rsidP="00977899">
      <w:pPr>
        <w:pStyle w:val="Paragrafoelenco"/>
        <w:numPr>
          <w:ilvl w:val="0"/>
          <w:numId w:val="28"/>
        </w:numPr>
        <w:spacing w:before="40"/>
        <w:ind w:left="714" w:hanging="357"/>
        <w:contextualSpacing w:val="0"/>
        <w:jc w:val="both"/>
        <w:rPr>
          <w:rFonts w:asciiTheme="minorHAnsi" w:hAnsiTheme="minorHAnsi" w:cstheme="minorHAnsi"/>
          <w:b/>
          <w:bCs/>
          <w:i/>
          <w:iCs/>
          <w:color w:val="000000" w:themeColor="text1"/>
          <w:sz w:val="22"/>
        </w:rPr>
      </w:pPr>
      <w:r w:rsidRPr="004A4B0A">
        <w:rPr>
          <w:rFonts w:asciiTheme="minorHAnsi" w:hAnsiTheme="minorHAnsi" w:cstheme="minorHAnsi"/>
          <w:b/>
          <w:bCs/>
          <w:i/>
          <w:iCs/>
          <w:color w:val="000000" w:themeColor="text1"/>
          <w:sz w:val="22"/>
        </w:rPr>
        <w:t xml:space="preserve">Registrazione audio di </w:t>
      </w:r>
      <w:proofErr w:type="spellStart"/>
      <w:r w:rsidRPr="004A4B0A">
        <w:rPr>
          <w:rFonts w:asciiTheme="minorHAnsi" w:hAnsiTheme="minorHAnsi" w:cstheme="minorHAnsi"/>
          <w:b/>
          <w:bCs/>
          <w:i/>
          <w:iCs/>
          <w:color w:val="000000" w:themeColor="text1"/>
          <w:sz w:val="22"/>
        </w:rPr>
        <w:t>files</w:t>
      </w:r>
      <w:proofErr w:type="spellEnd"/>
    </w:p>
    <w:p w:rsidR="00102D76" w:rsidRPr="004A4B0A" w:rsidRDefault="00102D76" w:rsidP="00977899">
      <w:pPr>
        <w:pStyle w:val="Paragrafoelenco"/>
        <w:numPr>
          <w:ilvl w:val="0"/>
          <w:numId w:val="28"/>
        </w:numPr>
        <w:ind w:left="714" w:hanging="357"/>
        <w:contextualSpacing w:val="0"/>
        <w:jc w:val="both"/>
        <w:rPr>
          <w:rFonts w:asciiTheme="minorHAnsi" w:eastAsia="Batang" w:hAnsiTheme="minorHAnsi" w:cstheme="minorHAnsi"/>
          <w:b/>
          <w:bCs/>
          <w:color w:val="000000" w:themeColor="text1"/>
          <w:sz w:val="22"/>
        </w:rPr>
      </w:pPr>
      <w:r w:rsidRPr="004A4B0A">
        <w:rPr>
          <w:rFonts w:asciiTheme="minorHAnsi" w:eastAsia="Batang" w:hAnsiTheme="minorHAnsi" w:cstheme="minorHAnsi"/>
          <w:b/>
          <w:bCs/>
          <w:i/>
          <w:iCs/>
          <w:color w:val="000000" w:themeColor="text1"/>
          <w:sz w:val="22"/>
        </w:rPr>
        <w:t>Consultazione di specifici siti web</w:t>
      </w:r>
    </w:p>
    <w:p w:rsidR="00102D76" w:rsidRPr="004A4B0A" w:rsidRDefault="004A4B0A" w:rsidP="00977899">
      <w:pPr>
        <w:ind w:left="709"/>
        <w:jc w:val="both"/>
        <w:rPr>
          <w:rFonts w:asciiTheme="minorHAnsi" w:eastAsia="Batang" w:hAnsiTheme="minorHAnsi" w:cstheme="minorHAnsi"/>
          <w:sz w:val="22"/>
        </w:rPr>
      </w:pPr>
      <w:r w:rsidRPr="004A4B0A">
        <w:rPr>
          <w:rFonts w:asciiTheme="minorHAnsi" w:eastAsia="Batang" w:hAnsiTheme="minorHAnsi" w:cstheme="minorHAnsi"/>
          <w:sz w:val="22"/>
        </w:rPr>
        <w:t>(</w:t>
      </w:r>
      <w:r w:rsidR="00102D76" w:rsidRPr="004A4B0A">
        <w:rPr>
          <w:rFonts w:asciiTheme="minorHAnsi" w:eastAsia="Batang" w:hAnsiTheme="minorHAnsi" w:cstheme="minorHAnsi"/>
          <w:sz w:val="22"/>
        </w:rPr>
        <w:t>Ricerca individuazione e divulgazione di dati, risultati e informazioni inerenti la disabilità visiva: diritti, agevolazioni, bandi di concorso pubblici per l'inserimento lavorativo dei disabili, proposte di volontariato etc.</w:t>
      </w:r>
      <w:r w:rsidRPr="004A4B0A">
        <w:rPr>
          <w:rFonts w:asciiTheme="minorHAnsi" w:eastAsia="Batang" w:hAnsiTheme="minorHAnsi" w:cstheme="minorHAnsi"/>
          <w:sz w:val="22"/>
        </w:rPr>
        <w:t>)</w:t>
      </w:r>
    </w:p>
    <w:p w:rsidR="00102D76" w:rsidRPr="004A4B0A" w:rsidRDefault="00102D76" w:rsidP="00977899">
      <w:pPr>
        <w:pStyle w:val="Paragrafoelenco"/>
        <w:numPr>
          <w:ilvl w:val="0"/>
          <w:numId w:val="29"/>
        </w:numPr>
        <w:spacing w:before="40"/>
        <w:contextualSpacing w:val="0"/>
        <w:jc w:val="both"/>
        <w:rPr>
          <w:rFonts w:asciiTheme="minorHAnsi" w:eastAsia="Batang" w:hAnsiTheme="minorHAnsi" w:cstheme="minorHAnsi"/>
          <w:b/>
          <w:bCs/>
          <w:color w:val="000000" w:themeColor="text1"/>
          <w:sz w:val="22"/>
        </w:rPr>
      </w:pPr>
      <w:r w:rsidRPr="004A4B0A">
        <w:rPr>
          <w:rFonts w:asciiTheme="minorHAnsi" w:eastAsia="Batang" w:hAnsiTheme="minorHAnsi" w:cstheme="minorHAnsi"/>
          <w:b/>
          <w:bCs/>
          <w:i/>
          <w:iCs/>
          <w:color w:val="000000" w:themeColor="text1"/>
          <w:sz w:val="22"/>
        </w:rPr>
        <w:t xml:space="preserve">Stampa </w:t>
      </w:r>
      <w:r w:rsidR="004A4B0A" w:rsidRPr="004A4B0A">
        <w:rPr>
          <w:rFonts w:asciiTheme="minorHAnsi" w:eastAsia="Batang" w:hAnsiTheme="minorHAnsi" w:cstheme="minorHAnsi"/>
          <w:b/>
          <w:bCs/>
          <w:i/>
          <w:iCs/>
          <w:color w:val="000000" w:themeColor="text1"/>
          <w:sz w:val="22"/>
        </w:rPr>
        <w:t xml:space="preserve">testi </w:t>
      </w:r>
      <w:r w:rsidRPr="004A4B0A">
        <w:rPr>
          <w:rFonts w:asciiTheme="minorHAnsi" w:eastAsia="Batang" w:hAnsiTheme="minorHAnsi" w:cstheme="minorHAnsi"/>
          <w:b/>
          <w:bCs/>
          <w:i/>
          <w:iCs/>
          <w:color w:val="000000" w:themeColor="text1"/>
          <w:sz w:val="22"/>
        </w:rPr>
        <w:t>in braille o in Large Print</w:t>
      </w:r>
    </w:p>
    <w:p w:rsidR="00102D76" w:rsidRPr="004A4B0A" w:rsidRDefault="00102D76" w:rsidP="00977899">
      <w:pPr>
        <w:pStyle w:val="Paragrafoelenco"/>
        <w:numPr>
          <w:ilvl w:val="0"/>
          <w:numId w:val="29"/>
        </w:numPr>
        <w:spacing w:before="40"/>
        <w:contextualSpacing w:val="0"/>
        <w:jc w:val="both"/>
        <w:rPr>
          <w:rFonts w:asciiTheme="minorHAnsi" w:eastAsia="Batang" w:hAnsiTheme="minorHAnsi" w:cstheme="minorHAnsi"/>
          <w:b/>
          <w:sz w:val="22"/>
        </w:rPr>
      </w:pPr>
      <w:r w:rsidRPr="004A4B0A">
        <w:rPr>
          <w:rFonts w:asciiTheme="minorHAnsi" w:eastAsia="Batang" w:hAnsiTheme="minorHAnsi" w:cstheme="minorHAnsi"/>
          <w:b/>
          <w:i/>
          <w:iCs/>
          <w:color w:val="000000" w:themeColor="text1"/>
          <w:sz w:val="22"/>
        </w:rPr>
        <w:t xml:space="preserve">Attività ludico-ricreative collettive (manifestazioni teatrali, concerti musicali, gite, visite culturali guidate etc.) </w:t>
      </w:r>
    </w:p>
    <w:p w:rsidR="00102D76" w:rsidRPr="00B819A5" w:rsidRDefault="00102D76" w:rsidP="00FC7B97">
      <w:pPr>
        <w:ind w:left="709"/>
        <w:jc w:val="both"/>
        <w:rPr>
          <w:rFonts w:asciiTheme="minorHAnsi" w:eastAsia="Batang" w:hAnsiTheme="minorHAnsi" w:cstheme="minorHAnsi"/>
          <w:sz w:val="22"/>
        </w:rPr>
      </w:pPr>
      <w:r w:rsidRPr="00B819A5">
        <w:rPr>
          <w:rFonts w:asciiTheme="minorHAnsi" w:eastAsia="Batang" w:hAnsiTheme="minorHAnsi" w:cstheme="minorHAnsi"/>
          <w:sz w:val="22"/>
        </w:rPr>
        <w:t xml:space="preserve">In generale il ruolo del volontario consiste nell'accompagnamento ad eventi ricreativi collettivi organizzati dall'ente </w:t>
      </w:r>
      <w:r w:rsidRPr="00B819A5">
        <w:rPr>
          <w:rFonts w:asciiTheme="minorHAnsi" w:eastAsia="Batang" w:hAnsiTheme="minorHAnsi" w:cstheme="minorHAnsi"/>
          <w:i/>
          <w:iCs/>
          <w:sz w:val="22"/>
        </w:rPr>
        <w:t xml:space="preserve">(gite sociali, soggiorni estivi </w:t>
      </w:r>
      <w:proofErr w:type="spellStart"/>
      <w:r w:rsidRPr="00B819A5">
        <w:rPr>
          <w:rFonts w:asciiTheme="minorHAnsi" w:eastAsia="Batang" w:hAnsiTheme="minorHAnsi" w:cstheme="minorHAnsi"/>
          <w:i/>
          <w:iCs/>
          <w:sz w:val="22"/>
        </w:rPr>
        <w:t>ed</w:t>
      </w:r>
      <w:proofErr w:type="spellEnd"/>
      <w:r w:rsidRPr="00B819A5">
        <w:rPr>
          <w:rFonts w:asciiTheme="minorHAnsi" w:eastAsia="Batang" w:hAnsiTheme="minorHAnsi" w:cstheme="minorHAnsi"/>
          <w:i/>
          <w:iCs/>
          <w:sz w:val="22"/>
        </w:rPr>
        <w:t xml:space="preserve"> invernali, visite culturali, assemblee, convegni, manifestazioni teatrali e musicali, </w:t>
      </w:r>
      <w:proofErr w:type="spellStart"/>
      <w:r w:rsidRPr="00B819A5">
        <w:rPr>
          <w:rFonts w:asciiTheme="minorHAnsi" w:eastAsia="Batang" w:hAnsiTheme="minorHAnsi" w:cstheme="minorHAnsi"/>
          <w:i/>
          <w:iCs/>
          <w:sz w:val="22"/>
        </w:rPr>
        <w:t>etc</w:t>
      </w:r>
      <w:proofErr w:type="spellEnd"/>
      <w:r w:rsidRPr="00B819A5">
        <w:rPr>
          <w:rFonts w:asciiTheme="minorHAnsi" w:eastAsia="Batang" w:hAnsiTheme="minorHAnsi" w:cstheme="minorHAnsi"/>
          <w:i/>
          <w:iCs/>
          <w:sz w:val="22"/>
        </w:rPr>
        <w:t>)</w:t>
      </w:r>
      <w:r w:rsidR="004A4B0A">
        <w:rPr>
          <w:rFonts w:asciiTheme="minorHAnsi" w:eastAsia="Batang" w:hAnsiTheme="minorHAnsi" w:cstheme="minorHAnsi"/>
          <w:i/>
          <w:iCs/>
          <w:sz w:val="22"/>
        </w:rPr>
        <w:t>. Di seguito alcuni esempi:</w:t>
      </w:r>
    </w:p>
    <w:p w:rsidR="00102D76" w:rsidRPr="00B819A5" w:rsidRDefault="00102D76" w:rsidP="00FC7B97">
      <w:pPr>
        <w:ind w:left="709"/>
        <w:jc w:val="both"/>
        <w:rPr>
          <w:rFonts w:asciiTheme="minorHAnsi" w:eastAsia="Batang" w:hAnsiTheme="minorHAnsi" w:cstheme="minorHAnsi"/>
          <w:sz w:val="22"/>
        </w:rPr>
      </w:pPr>
      <w:r w:rsidRPr="00B819A5">
        <w:rPr>
          <w:rFonts w:asciiTheme="minorHAnsi" w:eastAsia="Batang" w:hAnsiTheme="minorHAnsi" w:cstheme="minorHAnsi"/>
          <w:sz w:val="22"/>
        </w:rPr>
        <w:t xml:space="preserve">Con riguardo all'iniziativa </w:t>
      </w:r>
      <w:r w:rsidR="00897E74">
        <w:rPr>
          <w:rFonts w:asciiTheme="minorHAnsi" w:eastAsia="Batang" w:hAnsiTheme="minorHAnsi" w:cstheme="minorHAnsi"/>
          <w:sz w:val="22"/>
        </w:rPr>
        <w:t>“f</w:t>
      </w:r>
      <w:r w:rsidRPr="00B819A5">
        <w:rPr>
          <w:rFonts w:asciiTheme="minorHAnsi" w:eastAsia="Batang" w:hAnsiTheme="minorHAnsi" w:cstheme="minorHAnsi"/>
          <w:bCs/>
          <w:color w:val="000000" w:themeColor="text1"/>
          <w:sz w:val="22"/>
        </w:rPr>
        <w:t>esteggiamo insieme</w:t>
      </w:r>
      <w:r w:rsidR="00897E74">
        <w:rPr>
          <w:rFonts w:asciiTheme="minorHAnsi" w:eastAsia="Batang" w:hAnsiTheme="minorHAnsi" w:cstheme="minorHAnsi"/>
          <w:bCs/>
          <w:color w:val="000000" w:themeColor="text1"/>
          <w:sz w:val="22"/>
        </w:rPr>
        <w:t>”</w:t>
      </w:r>
      <w:r w:rsidRPr="00B819A5">
        <w:rPr>
          <w:rFonts w:asciiTheme="minorHAnsi" w:eastAsia="Batang" w:hAnsiTheme="minorHAnsi" w:cstheme="minorHAnsi"/>
          <w:sz w:val="22"/>
        </w:rPr>
        <w:t>:</w:t>
      </w:r>
    </w:p>
    <w:p w:rsidR="00102D76" w:rsidRPr="00B819A5" w:rsidRDefault="00102D76" w:rsidP="00977899">
      <w:pPr>
        <w:numPr>
          <w:ilvl w:val="0"/>
          <w:numId w:val="43"/>
        </w:numPr>
        <w:jc w:val="both"/>
        <w:outlineLvl w:val="0"/>
        <w:rPr>
          <w:rFonts w:asciiTheme="minorHAnsi" w:eastAsia="Batang" w:hAnsiTheme="minorHAnsi" w:cstheme="minorHAnsi"/>
          <w:sz w:val="22"/>
        </w:rPr>
      </w:pPr>
      <w:r w:rsidRPr="00B819A5">
        <w:rPr>
          <w:rFonts w:asciiTheme="minorHAnsi" w:eastAsia="Batang" w:hAnsiTheme="minorHAnsi" w:cstheme="minorHAnsi"/>
          <w:sz w:val="22"/>
        </w:rPr>
        <w:t>Festa di Santa Lucia (13 dicembre)</w:t>
      </w:r>
    </w:p>
    <w:p w:rsidR="00102D76" w:rsidRPr="00B819A5" w:rsidRDefault="00102D76" w:rsidP="00977899">
      <w:pPr>
        <w:numPr>
          <w:ilvl w:val="0"/>
          <w:numId w:val="43"/>
        </w:numPr>
        <w:jc w:val="both"/>
        <w:rPr>
          <w:rFonts w:asciiTheme="minorHAnsi" w:eastAsia="Batang" w:hAnsiTheme="minorHAnsi" w:cstheme="minorHAnsi"/>
          <w:sz w:val="22"/>
        </w:rPr>
      </w:pPr>
      <w:r w:rsidRPr="00B819A5">
        <w:rPr>
          <w:rFonts w:asciiTheme="minorHAnsi" w:eastAsia="Batang" w:hAnsiTheme="minorHAnsi" w:cstheme="minorHAnsi"/>
          <w:sz w:val="22"/>
        </w:rPr>
        <w:t>Festa del Papà (19 marzo)</w:t>
      </w:r>
    </w:p>
    <w:p w:rsidR="00102D76" w:rsidRPr="00B819A5" w:rsidRDefault="00102D76" w:rsidP="00977899">
      <w:pPr>
        <w:numPr>
          <w:ilvl w:val="0"/>
          <w:numId w:val="43"/>
        </w:numPr>
        <w:jc w:val="both"/>
        <w:rPr>
          <w:rFonts w:asciiTheme="minorHAnsi" w:eastAsia="Batang" w:hAnsiTheme="minorHAnsi" w:cstheme="minorHAnsi"/>
          <w:sz w:val="22"/>
        </w:rPr>
      </w:pPr>
      <w:r w:rsidRPr="00B819A5">
        <w:rPr>
          <w:rFonts w:asciiTheme="minorHAnsi" w:eastAsia="Batang" w:hAnsiTheme="minorHAnsi" w:cstheme="minorHAnsi"/>
          <w:sz w:val="22"/>
        </w:rPr>
        <w:t>Festa della Mamma (8 maggio)</w:t>
      </w:r>
    </w:p>
    <w:p w:rsidR="00977899" w:rsidRPr="00977899" w:rsidRDefault="00977899" w:rsidP="00FC7B97">
      <w:pPr>
        <w:ind w:left="709"/>
        <w:jc w:val="both"/>
        <w:rPr>
          <w:rFonts w:asciiTheme="minorHAnsi" w:eastAsia="Batang" w:hAnsiTheme="minorHAnsi" w:cstheme="minorHAnsi"/>
          <w:sz w:val="10"/>
          <w:szCs w:val="10"/>
        </w:rPr>
      </w:pPr>
    </w:p>
    <w:p w:rsidR="00102D76" w:rsidRPr="00B819A5" w:rsidRDefault="00102D76" w:rsidP="00FC7B97">
      <w:pPr>
        <w:ind w:left="709"/>
        <w:jc w:val="both"/>
        <w:rPr>
          <w:rFonts w:asciiTheme="minorHAnsi" w:eastAsia="Batang" w:hAnsiTheme="minorHAnsi" w:cstheme="minorHAnsi"/>
          <w:sz w:val="22"/>
        </w:rPr>
      </w:pPr>
      <w:r w:rsidRPr="00B819A5">
        <w:rPr>
          <w:rFonts w:asciiTheme="minorHAnsi" w:eastAsia="Batang" w:hAnsiTheme="minorHAnsi" w:cstheme="minorHAnsi"/>
          <w:sz w:val="22"/>
        </w:rPr>
        <w:t>I volontari parteciperanno attivamente in veste di sostenitori e animatori alla programmazione e realizzazione delle feste a tema, in particolare:</w:t>
      </w:r>
    </w:p>
    <w:p w:rsidR="00102D76" w:rsidRPr="00B819A5" w:rsidRDefault="00102D76" w:rsidP="00977899">
      <w:pPr>
        <w:pStyle w:val="Paragrafoelenco"/>
        <w:numPr>
          <w:ilvl w:val="0"/>
          <w:numId w:val="44"/>
        </w:numPr>
        <w:jc w:val="both"/>
        <w:outlineLvl w:val="0"/>
        <w:rPr>
          <w:rFonts w:asciiTheme="minorHAnsi" w:eastAsia="Batang" w:hAnsiTheme="minorHAnsi" w:cstheme="minorHAnsi"/>
          <w:sz w:val="22"/>
        </w:rPr>
      </w:pPr>
      <w:r w:rsidRPr="00B819A5">
        <w:rPr>
          <w:rFonts w:asciiTheme="minorHAnsi" w:eastAsia="Batang" w:hAnsiTheme="minorHAnsi" w:cstheme="minorHAnsi"/>
          <w:sz w:val="22"/>
        </w:rPr>
        <w:t>attività di animazione, di musica e balli</w:t>
      </w:r>
    </w:p>
    <w:p w:rsidR="00102D76" w:rsidRPr="00B819A5" w:rsidRDefault="00102D76" w:rsidP="00977899">
      <w:pPr>
        <w:pStyle w:val="Paragrafoelenco"/>
        <w:numPr>
          <w:ilvl w:val="0"/>
          <w:numId w:val="44"/>
        </w:numPr>
        <w:jc w:val="both"/>
        <w:outlineLvl w:val="0"/>
        <w:rPr>
          <w:rFonts w:asciiTheme="minorHAnsi" w:eastAsia="Batang" w:hAnsiTheme="minorHAnsi" w:cstheme="minorHAnsi"/>
          <w:b/>
          <w:bCs/>
          <w:i/>
          <w:iCs/>
          <w:sz w:val="22"/>
        </w:rPr>
      </w:pPr>
      <w:r w:rsidRPr="00B819A5">
        <w:rPr>
          <w:rFonts w:asciiTheme="minorHAnsi" w:eastAsia="Batang" w:hAnsiTheme="minorHAnsi" w:cstheme="minorHAnsi"/>
          <w:sz w:val="22"/>
        </w:rPr>
        <w:t xml:space="preserve">partecipazione a giochi di gruppo </w:t>
      </w:r>
      <w:r w:rsidR="00897E74">
        <w:rPr>
          <w:rFonts w:asciiTheme="minorHAnsi" w:eastAsia="Batang" w:hAnsiTheme="minorHAnsi" w:cstheme="minorHAnsi"/>
          <w:sz w:val="22"/>
        </w:rPr>
        <w:t xml:space="preserve">e </w:t>
      </w:r>
      <w:r w:rsidRPr="00B819A5">
        <w:rPr>
          <w:rFonts w:asciiTheme="minorHAnsi" w:eastAsia="Batang" w:hAnsiTheme="minorHAnsi" w:cstheme="minorHAnsi"/>
          <w:sz w:val="22"/>
        </w:rPr>
        <w:t>da tavol</w:t>
      </w:r>
      <w:r w:rsidR="00897E74">
        <w:rPr>
          <w:rFonts w:asciiTheme="minorHAnsi" w:eastAsia="Batang" w:hAnsiTheme="minorHAnsi" w:cstheme="minorHAnsi"/>
          <w:sz w:val="22"/>
        </w:rPr>
        <w:t>o</w:t>
      </w:r>
    </w:p>
    <w:p w:rsidR="00102D76" w:rsidRPr="00B819A5" w:rsidRDefault="00102D76" w:rsidP="00977899">
      <w:pPr>
        <w:pStyle w:val="Paragrafoelenco"/>
        <w:numPr>
          <w:ilvl w:val="0"/>
          <w:numId w:val="44"/>
        </w:numPr>
        <w:jc w:val="both"/>
        <w:rPr>
          <w:rFonts w:asciiTheme="minorHAnsi" w:eastAsia="Batang" w:hAnsiTheme="minorHAnsi" w:cstheme="minorHAnsi"/>
          <w:sz w:val="22"/>
        </w:rPr>
      </w:pPr>
      <w:r w:rsidRPr="00B819A5">
        <w:rPr>
          <w:rFonts w:asciiTheme="minorHAnsi" w:eastAsia="Batang" w:hAnsiTheme="minorHAnsi" w:cstheme="minorHAnsi"/>
          <w:sz w:val="22"/>
        </w:rPr>
        <w:t>distribuzione di dolciumi e leccornie, regali, gadget a ricordo della giornata di festività</w:t>
      </w:r>
    </w:p>
    <w:p w:rsidR="00102D76" w:rsidRPr="006D428A" w:rsidRDefault="00102D76" w:rsidP="00FC7B97">
      <w:pPr>
        <w:ind w:hanging="709"/>
        <w:jc w:val="both"/>
        <w:rPr>
          <w:rFonts w:asciiTheme="minorHAnsi" w:eastAsia="Batang" w:hAnsiTheme="minorHAnsi" w:cstheme="minorHAnsi"/>
          <w:b/>
          <w:bCs/>
          <w:sz w:val="4"/>
        </w:rPr>
      </w:pPr>
    </w:p>
    <w:p w:rsidR="00977899" w:rsidRPr="00B819A5" w:rsidRDefault="00977899" w:rsidP="00FC7B97">
      <w:pPr>
        <w:ind w:hanging="709"/>
        <w:jc w:val="both"/>
        <w:rPr>
          <w:rFonts w:asciiTheme="minorHAnsi" w:eastAsia="Batang" w:hAnsiTheme="minorHAnsi" w:cstheme="minorHAnsi"/>
          <w:b/>
          <w:bCs/>
          <w:sz w:val="6"/>
        </w:rPr>
      </w:pPr>
    </w:p>
    <w:p w:rsidR="00102D76" w:rsidRPr="00B819A5" w:rsidRDefault="00102D76" w:rsidP="00FC7B97">
      <w:pPr>
        <w:ind w:left="1418" w:hanging="709"/>
        <w:jc w:val="both"/>
        <w:rPr>
          <w:rFonts w:asciiTheme="minorHAnsi" w:eastAsia="Batang" w:hAnsiTheme="minorHAnsi" w:cstheme="minorHAnsi"/>
          <w:b/>
          <w:bCs/>
          <w:sz w:val="22"/>
        </w:rPr>
      </w:pPr>
      <w:r w:rsidRPr="00B819A5">
        <w:rPr>
          <w:rFonts w:asciiTheme="minorHAnsi" w:eastAsia="Batang" w:hAnsiTheme="minorHAnsi" w:cstheme="minorHAnsi"/>
          <w:sz w:val="22"/>
        </w:rPr>
        <w:t xml:space="preserve">Con riguardo all'iniziativa </w:t>
      </w:r>
      <w:r w:rsidR="00897E74">
        <w:rPr>
          <w:rFonts w:asciiTheme="minorHAnsi" w:eastAsia="Batang" w:hAnsiTheme="minorHAnsi" w:cstheme="minorHAnsi"/>
          <w:sz w:val="22"/>
        </w:rPr>
        <w:t>“p</w:t>
      </w:r>
      <w:r w:rsidRPr="00B819A5">
        <w:rPr>
          <w:rFonts w:asciiTheme="minorHAnsi" w:eastAsia="Batang" w:hAnsiTheme="minorHAnsi" w:cstheme="minorHAnsi"/>
          <w:bCs/>
          <w:color w:val="000000" w:themeColor="text1"/>
          <w:sz w:val="22"/>
        </w:rPr>
        <w:t>ercorsi turisti per non vedenti</w:t>
      </w:r>
      <w:r w:rsidR="00897E74">
        <w:rPr>
          <w:rFonts w:asciiTheme="minorHAnsi" w:eastAsia="Batang" w:hAnsiTheme="minorHAnsi" w:cstheme="minorHAnsi"/>
          <w:bCs/>
          <w:color w:val="000000" w:themeColor="text1"/>
          <w:sz w:val="22"/>
        </w:rPr>
        <w:t>”</w:t>
      </w:r>
      <w:r w:rsidRPr="00B819A5">
        <w:rPr>
          <w:rFonts w:asciiTheme="minorHAnsi" w:eastAsia="Batang" w:hAnsiTheme="minorHAnsi" w:cstheme="minorHAnsi"/>
          <w:color w:val="000000" w:themeColor="text1"/>
          <w:sz w:val="22"/>
        </w:rPr>
        <w:t>:</w:t>
      </w:r>
    </w:p>
    <w:p w:rsidR="00102D76" w:rsidRPr="00B819A5" w:rsidRDefault="00102D76" w:rsidP="00977899">
      <w:pPr>
        <w:ind w:left="709"/>
        <w:jc w:val="both"/>
        <w:rPr>
          <w:rFonts w:asciiTheme="minorHAnsi" w:eastAsia="Batang" w:hAnsiTheme="minorHAnsi" w:cstheme="minorHAnsi"/>
          <w:sz w:val="22"/>
        </w:rPr>
      </w:pPr>
      <w:r w:rsidRPr="00B819A5">
        <w:rPr>
          <w:rFonts w:asciiTheme="minorHAnsi" w:eastAsia="Batang" w:hAnsiTheme="minorHAnsi" w:cstheme="minorHAnsi"/>
          <w:sz w:val="22"/>
        </w:rPr>
        <w:t>I volontari parteciperanno attivamente in veste di attori protagonisti in questa specifica azione progettuale, in particolare:</w:t>
      </w:r>
    </w:p>
    <w:p w:rsidR="00102D76" w:rsidRPr="00B819A5" w:rsidRDefault="00102D76" w:rsidP="00977899">
      <w:pPr>
        <w:pStyle w:val="Paragrafoelenco"/>
        <w:numPr>
          <w:ilvl w:val="0"/>
          <w:numId w:val="45"/>
        </w:numPr>
        <w:jc w:val="both"/>
        <w:rPr>
          <w:rFonts w:asciiTheme="minorHAnsi" w:eastAsia="Batang" w:hAnsiTheme="minorHAnsi" w:cstheme="minorHAnsi"/>
          <w:sz w:val="22"/>
        </w:rPr>
      </w:pPr>
      <w:r w:rsidRPr="00B819A5">
        <w:rPr>
          <w:rFonts w:asciiTheme="minorHAnsi" w:eastAsia="Batang" w:hAnsiTheme="minorHAnsi" w:cstheme="minorHAnsi"/>
          <w:sz w:val="22"/>
        </w:rPr>
        <w:t xml:space="preserve">Partecipazione agli incontri informativi </w:t>
      </w:r>
    </w:p>
    <w:p w:rsidR="00102D76" w:rsidRPr="00B819A5" w:rsidRDefault="00102D76" w:rsidP="00977899">
      <w:pPr>
        <w:pStyle w:val="Paragrafoelenco"/>
        <w:numPr>
          <w:ilvl w:val="0"/>
          <w:numId w:val="45"/>
        </w:numPr>
        <w:jc w:val="both"/>
        <w:rPr>
          <w:rFonts w:asciiTheme="minorHAnsi" w:eastAsia="Batang" w:hAnsiTheme="minorHAnsi" w:cstheme="minorHAnsi"/>
          <w:sz w:val="22"/>
        </w:rPr>
      </w:pPr>
      <w:r w:rsidRPr="00B819A5">
        <w:rPr>
          <w:rFonts w:asciiTheme="minorHAnsi" w:eastAsia="Batang" w:hAnsiTheme="minorHAnsi" w:cstheme="minorHAnsi"/>
          <w:sz w:val="22"/>
        </w:rPr>
        <w:t xml:space="preserve">Ideazione e definizione dei percorsi turistici da realizzare </w:t>
      </w:r>
      <w:r w:rsidRPr="00B819A5">
        <w:rPr>
          <w:rFonts w:asciiTheme="minorHAnsi" w:eastAsia="Batang" w:hAnsiTheme="minorHAnsi" w:cstheme="minorHAnsi"/>
          <w:i/>
          <w:iCs/>
          <w:sz w:val="22"/>
        </w:rPr>
        <w:t xml:space="preserve">(con realizzazione di </w:t>
      </w:r>
      <w:proofErr w:type="spellStart"/>
      <w:r w:rsidRPr="00B819A5">
        <w:rPr>
          <w:rFonts w:asciiTheme="minorHAnsi" w:eastAsia="Batang" w:hAnsiTheme="minorHAnsi" w:cstheme="minorHAnsi"/>
          <w:i/>
          <w:iCs/>
          <w:sz w:val="22"/>
        </w:rPr>
        <w:t>depliant</w:t>
      </w:r>
      <w:proofErr w:type="spellEnd"/>
      <w:r w:rsidRPr="00B819A5">
        <w:rPr>
          <w:rFonts w:asciiTheme="minorHAnsi" w:eastAsia="Batang" w:hAnsiTheme="minorHAnsi" w:cstheme="minorHAnsi"/>
          <w:i/>
          <w:iCs/>
          <w:sz w:val="22"/>
        </w:rPr>
        <w:t xml:space="preserve"> illustrativo sui percorsi proposti)</w:t>
      </w:r>
    </w:p>
    <w:p w:rsidR="00102D76" w:rsidRPr="00B819A5" w:rsidRDefault="00102D76" w:rsidP="00977899">
      <w:pPr>
        <w:pStyle w:val="Paragrafoelenco"/>
        <w:numPr>
          <w:ilvl w:val="0"/>
          <w:numId w:val="45"/>
        </w:numPr>
        <w:jc w:val="both"/>
        <w:rPr>
          <w:rFonts w:asciiTheme="minorHAnsi" w:hAnsiTheme="minorHAnsi" w:cstheme="minorHAnsi"/>
          <w:sz w:val="22"/>
        </w:rPr>
      </w:pPr>
      <w:r w:rsidRPr="00B819A5">
        <w:rPr>
          <w:rFonts w:asciiTheme="minorHAnsi" w:eastAsia="Batang" w:hAnsiTheme="minorHAnsi" w:cstheme="minorHAnsi"/>
          <w:sz w:val="22"/>
        </w:rPr>
        <w:t xml:space="preserve">Attività di promozione dell'iniziativa e valorizzazione del territorio </w:t>
      </w:r>
    </w:p>
    <w:p w:rsidR="00102D76" w:rsidRPr="00B819A5" w:rsidRDefault="00102D76" w:rsidP="00977899">
      <w:pPr>
        <w:pStyle w:val="Paragrafoelenco"/>
        <w:numPr>
          <w:ilvl w:val="0"/>
          <w:numId w:val="45"/>
        </w:numPr>
        <w:jc w:val="both"/>
        <w:rPr>
          <w:rFonts w:asciiTheme="minorHAnsi" w:eastAsia="Batang" w:hAnsiTheme="minorHAnsi" w:cstheme="minorHAnsi"/>
          <w:sz w:val="22"/>
        </w:rPr>
      </w:pPr>
      <w:r w:rsidRPr="00B819A5">
        <w:rPr>
          <w:rFonts w:asciiTheme="minorHAnsi" w:eastAsia="Batang" w:hAnsiTheme="minorHAnsi" w:cstheme="minorHAnsi"/>
          <w:sz w:val="22"/>
        </w:rPr>
        <w:t>Servizi di accompagnamento dei disabili della vista presso i percorsi turistici da realizzare</w:t>
      </w:r>
    </w:p>
    <w:p w:rsidR="00102D76" w:rsidRPr="00B819A5" w:rsidRDefault="00102D76" w:rsidP="00977899">
      <w:pPr>
        <w:pStyle w:val="Paragrafoelenco"/>
        <w:numPr>
          <w:ilvl w:val="0"/>
          <w:numId w:val="45"/>
        </w:numPr>
        <w:jc w:val="both"/>
        <w:rPr>
          <w:rFonts w:asciiTheme="minorHAnsi" w:hAnsiTheme="minorHAnsi" w:cstheme="minorHAnsi"/>
          <w:sz w:val="22"/>
        </w:rPr>
      </w:pPr>
      <w:r w:rsidRPr="00B819A5">
        <w:rPr>
          <w:rFonts w:asciiTheme="minorHAnsi" w:hAnsiTheme="minorHAnsi" w:cstheme="minorHAnsi"/>
          <w:sz w:val="22"/>
        </w:rPr>
        <w:t xml:space="preserve">Distribuzione materiale divulgativo </w:t>
      </w:r>
      <w:r w:rsidRPr="00B819A5">
        <w:rPr>
          <w:rFonts w:asciiTheme="minorHAnsi" w:hAnsiTheme="minorHAnsi" w:cstheme="minorHAnsi"/>
          <w:i/>
          <w:iCs/>
          <w:sz w:val="22"/>
        </w:rPr>
        <w:t>(</w:t>
      </w:r>
      <w:proofErr w:type="spellStart"/>
      <w:r w:rsidRPr="00B819A5">
        <w:rPr>
          <w:rFonts w:asciiTheme="minorHAnsi" w:hAnsiTheme="minorHAnsi" w:cstheme="minorHAnsi"/>
          <w:i/>
          <w:iCs/>
          <w:sz w:val="22"/>
        </w:rPr>
        <w:t>deplian</w:t>
      </w:r>
      <w:r w:rsidR="00897E74">
        <w:rPr>
          <w:rFonts w:asciiTheme="minorHAnsi" w:hAnsiTheme="minorHAnsi" w:cstheme="minorHAnsi"/>
          <w:i/>
          <w:iCs/>
          <w:sz w:val="22"/>
        </w:rPr>
        <w:t>t</w:t>
      </w:r>
      <w:r w:rsidRPr="00B819A5">
        <w:rPr>
          <w:rFonts w:asciiTheme="minorHAnsi" w:hAnsiTheme="minorHAnsi" w:cstheme="minorHAnsi"/>
          <w:i/>
          <w:iCs/>
          <w:sz w:val="22"/>
        </w:rPr>
        <w:t>s</w:t>
      </w:r>
      <w:proofErr w:type="spellEnd"/>
      <w:r w:rsidRPr="00B819A5">
        <w:rPr>
          <w:rFonts w:asciiTheme="minorHAnsi" w:hAnsiTheme="minorHAnsi" w:cstheme="minorHAnsi"/>
          <w:i/>
          <w:iCs/>
          <w:sz w:val="22"/>
        </w:rPr>
        <w:t xml:space="preserve"> sui percorsi da realizzare e gadget vari sull'iniziativa)</w:t>
      </w:r>
    </w:p>
    <w:p w:rsidR="00102D76" w:rsidRPr="00B819A5" w:rsidRDefault="00102D76" w:rsidP="00977899">
      <w:pPr>
        <w:pStyle w:val="Paragrafoelenco"/>
        <w:numPr>
          <w:ilvl w:val="0"/>
          <w:numId w:val="45"/>
        </w:numPr>
        <w:spacing w:before="40"/>
        <w:ind w:hanging="357"/>
        <w:contextualSpacing w:val="0"/>
        <w:jc w:val="both"/>
        <w:rPr>
          <w:rFonts w:asciiTheme="minorHAnsi" w:hAnsiTheme="minorHAnsi" w:cstheme="minorHAnsi"/>
          <w:sz w:val="22"/>
        </w:rPr>
      </w:pPr>
      <w:r w:rsidRPr="00B819A5">
        <w:rPr>
          <w:rFonts w:asciiTheme="minorHAnsi" w:hAnsiTheme="minorHAnsi" w:cstheme="minorHAnsi"/>
          <w:sz w:val="22"/>
        </w:rPr>
        <w:t>Monitoraggio e valutazione dell’intervento progettuale: curare la somministrazione del questionario di gradimento rivolto all'utenza destinataria dei servizi</w:t>
      </w:r>
    </w:p>
    <w:p w:rsidR="00102D76" w:rsidRPr="00D54886" w:rsidRDefault="00102D76" w:rsidP="00977899">
      <w:pPr>
        <w:pStyle w:val="Paragrafoelenco"/>
        <w:numPr>
          <w:ilvl w:val="0"/>
          <w:numId w:val="32"/>
        </w:numPr>
        <w:spacing w:before="40"/>
        <w:ind w:left="709" w:hanging="357"/>
        <w:contextualSpacing w:val="0"/>
        <w:jc w:val="both"/>
        <w:rPr>
          <w:rFonts w:asciiTheme="minorHAnsi" w:eastAsia="Batang" w:hAnsiTheme="minorHAnsi" w:cstheme="minorHAnsi"/>
          <w:b/>
          <w:color w:val="000000" w:themeColor="text1"/>
          <w:sz w:val="22"/>
        </w:rPr>
      </w:pPr>
      <w:r w:rsidRPr="00D54886">
        <w:rPr>
          <w:rFonts w:asciiTheme="minorHAnsi" w:eastAsia="Batang" w:hAnsiTheme="minorHAnsi" w:cstheme="minorHAnsi"/>
          <w:b/>
          <w:i/>
          <w:iCs/>
          <w:color w:val="000000" w:themeColor="text1"/>
          <w:sz w:val="22"/>
        </w:rPr>
        <w:t>Stipula accordi e protocolli d'intesa con altri Enti e/o Associazioni</w:t>
      </w:r>
    </w:p>
    <w:p w:rsidR="00102D76" w:rsidRPr="00D54886" w:rsidRDefault="00102D76" w:rsidP="00977899">
      <w:pPr>
        <w:pStyle w:val="Paragrafoelenco"/>
        <w:numPr>
          <w:ilvl w:val="0"/>
          <w:numId w:val="32"/>
        </w:numPr>
        <w:spacing w:before="40"/>
        <w:ind w:left="709" w:hanging="357"/>
        <w:contextualSpacing w:val="0"/>
        <w:jc w:val="both"/>
        <w:rPr>
          <w:rFonts w:asciiTheme="minorHAnsi" w:eastAsia="Batang" w:hAnsiTheme="minorHAnsi" w:cstheme="minorHAnsi"/>
          <w:b/>
          <w:color w:val="000000" w:themeColor="text1"/>
          <w:sz w:val="22"/>
        </w:rPr>
      </w:pPr>
      <w:r w:rsidRPr="00D54886">
        <w:rPr>
          <w:rFonts w:asciiTheme="minorHAnsi" w:eastAsia="Batang" w:hAnsiTheme="minorHAnsi" w:cstheme="minorHAnsi"/>
          <w:b/>
          <w:i/>
          <w:iCs/>
          <w:color w:val="000000" w:themeColor="text1"/>
          <w:sz w:val="22"/>
        </w:rPr>
        <w:t>Attività di sostegno alla frequenza di corsi di formazione/aggiornamento professionale</w:t>
      </w:r>
    </w:p>
    <w:p w:rsidR="00102D76" w:rsidRPr="00D54886" w:rsidRDefault="00102D76" w:rsidP="00977899">
      <w:pPr>
        <w:pStyle w:val="Paragrafoelenco"/>
        <w:numPr>
          <w:ilvl w:val="0"/>
          <w:numId w:val="32"/>
        </w:numPr>
        <w:spacing w:before="40"/>
        <w:ind w:left="709" w:hanging="357"/>
        <w:contextualSpacing w:val="0"/>
        <w:jc w:val="both"/>
        <w:rPr>
          <w:rFonts w:asciiTheme="minorHAnsi" w:eastAsia="Batang" w:hAnsiTheme="minorHAnsi" w:cstheme="minorHAnsi"/>
          <w:b/>
          <w:color w:val="000000" w:themeColor="text1"/>
          <w:sz w:val="22"/>
        </w:rPr>
      </w:pPr>
      <w:r w:rsidRPr="00D54886">
        <w:rPr>
          <w:rFonts w:asciiTheme="minorHAnsi" w:eastAsia="Batang" w:hAnsiTheme="minorHAnsi" w:cstheme="minorHAnsi"/>
          <w:b/>
          <w:i/>
          <w:iCs/>
          <w:color w:val="000000" w:themeColor="text1"/>
          <w:sz w:val="22"/>
        </w:rPr>
        <w:t>Supporto alla programmazione e alla progettazione di interventi</w:t>
      </w:r>
    </w:p>
    <w:p w:rsidR="00102D76" w:rsidRPr="00977899" w:rsidRDefault="00102D76" w:rsidP="00977899">
      <w:pPr>
        <w:pStyle w:val="Paragrafoelenco"/>
        <w:numPr>
          <w:ilvl w:val="0"/>
          <w:numId w:val="46"/>
        </w:numPr>
        <w:jc w:val="both"/>
        <w:rPr>
          <w:rFonts w:asciiTheme="minorHAnsi" w:eastAsia="Batang" w:hAnsiTheme="minorHAnsi" w:cstheme="minorHAnsi"/>
          <w:sz w:val="22"/>
        </w:rPr>
      </w:pPr>
      <w:r w:rsidRPr="00977899">
        <w:rPr>
          <w:rFonts w:asciiTheme="minorHAnsi" w:eastAsia="Batang" w:hAnsiTheme="minorHAnsi" w:cstheme="minorHAnsi"/>
          <w:sz w:val="22"/>
        </w:rPr>
        <w:t>Partecipazione attiva alla definizione dei programmi</w:t>
      </w:r>
    </w:p>
    <w:p w:rsidR="00102D76" w:rsidRPr="00977899" w:rsidRDefault="00102D76" w:rsidP="00977899">
      <w:pPr>
        <w:pStyle w:val="Paragrafoelenco"/>
        <w:numPr>
          <w:ilvl w:val="0"/>
          <w:numId w:val="46"/>
        </w:numPr>
        <w:jc w:val="both"/>
        <w:rPr>
          <w:rFonts w:asciiTheme="minorHAnsi" w:eastAsia="Batang" w:hAnsiTheme="minorHAnsi" w:cstheme="minorHAnsi"/>
          <w:sz w:val="22"/>
        </w:rPr>
      </w:pPr>
      <w:r w:rsidRPr="00977899">
        <w:rPr>
          <w:rFonts w:asciiTheme="minorHAnsi" w:eastAsia="Batang" w:hAnsiTheme="minorHAnsi" w:cstheme="minorHAnsi"/>
          <w:sz w:val="22"/>
        </w:rPr>
        <w:t>Raccolta del materiale necessario per la stesura del progetto</w:t>
      </w:r>
    </w:p>
    <w:p w:rsidR="00102D76" w:rsidRPr="00977899" w:rsidRDefault="00102D76" w:rsidP="00977899">
      <w:pPr>
        <w:pStyle w:val="Paragrafoelenco"/>
        <w:numPr>
          <w:ilvl w:val="0"/>
          <w:numId w:val="46"/>
        </w:numPr>
        <w:jc w:val="both"/>
        <w:rPr>
          <w:rFonts w:asciiTheme="minorHAnsi" w:eastAsia="Batang" w:hAnsiTheme="minorHAnsi" w:cstheme="minorHAnsi"/>
          <w:sz w:val="22"/>
        </w:rPr>
      </w:pPr>
      <w:r w:rsidRPr="00977899">
        <w:rPr>
          <w:rFonts w:asciiTheme="minorHAnsi" w:eastAsia="Batang" w:hAnsiTheme="minorHAnsi" w:cstheme="minorHAnsi"/>
          <w:sz w:val="22"/>
        </w:rPr>
        <w:t>Collaborazione alla individuazione di obiettivi e finalità</w:t>
      </w:r>
    </w:p>
    <w:p w:rsidR="00102D76" w:rsidRPr="00977899" w:rsidRDefault="00102D76" w:rsidP="00977899">
      <w:pPr>
        <w:pStyle w:val="Paragrafoelenco"/>
        <w:numPr>
          <w:ilvl w:val="0"/>
          <w:numId w:val="46"/>
        </w:numPr>
        <w:jc w:val="both"/>
        <w:rPr>
          <w:rFonts w:asciiTheme="minorHAnsi" w:eastAsia="Batang" w:hAnsiTheme="minorHAnsi" w:cstheme="minorHAnsi"/>
          <w:sz w:val="22"/>
        </w:rPr>
      </w:pPr>
      <w:r w:rsidRPr="00977899">
        <w:rPr>
          <w:rFonts w:asciiTheme="minorHAnsi" w:eastAsia="Batang" w:hAnsiTheme="minorHAnsi" w:cstheme="minorHAnsi"/>
          <w:sz w:val="22"/>
        </w:rPr>
        <w:lastRenderedPageBreak/>
        <w:t>Individuazione e contatto dei soggetti a cui si rivolge l’intervento</w:t>
      </w:r>
    </w:p>
    <w:p w:rsidR="00102D76" w:rsidRPr="00977899" w:rsidRDefault="00102D76" w:rsidP="00977899">
      <w:pPr>
        <w:pStyle w:val="Paragrafoelenco"/>
        <w:numPr>
          <w:ilvl w:val="0"/>
          <w:numId w:val="46"/>
        </w:numPr>
        <w:jc w:val="both"/>
        <w:rPr>
          <w:rFonts w:asciiTheme="minorHAnsi" w:eastAsia="Batang" w:hAnsiTheme="minorHAnsi" w:cstheme="minorHAnsi"/>
          <w:sz w:val="22"/>
        </w:rPr>
      </w:pPr>
      <w:r w:rsidRPr="00977899">
        <w:rPr>
          <w:rFonts w:asciiTheme="minorHAnsi" w:eastAsia="Batang" w:hAnsiTheme="minorHAnsi" w:cstheme="minorHAnsi"/>
          <w:sz w:val="22"/>
        </w:rPr>
        <w:t>Collaborazione alla valutazione delle conoscenze di base e delle potenzialità della persona non vedente</w:t>
      </w:r>
    </w:p>
    <w:p w:rsidR="00102D76" w:rsidRPr="00977899" w:rsidRDefault="00102D76" w:rsidP="00977899">
      <w:pPr>
        <w:pStyle w:val="Paragrafoelenco"/>
        <w:numPr>
          <w:ilvl w:val="0"/>
          <w:numId w:val="46"/>
        </w:numPr>
        <w:jc w:val="both"/>
        <w:rPr>
          <w:rFonts w:asciiTheme="minorHAnsi" w:eastAsia="Batang" w:hAnsiTheme="minorHAnsi" w:cstheme="minorHAnsi"/>
          <w:sz w:val="22"/>
        </w:rPr>
      </w:pPr>
      <w:r w:rsidRPr="00977899">
        <w:rPr>
          <w:rFonts w:asciiTheme="minorHAnsi" w:eastAsia="Batang" w:hAnsiTheme="minorHAnsi" w:cstheme="minorHAnsi"/>
          <w:sz w:val="22"/>
        </w:rPr>
        <w:t>Raccolta di tutta la documentazione necessaria dei partecipanti all’intervento progettato</w:t>
      </w:r>
    </w:p>
    <w:p w:rsidR="00102D76" w:rsidRPr="00977899" w:rsidRDefault="00102D76" w:rsidP="00977899">
      <w:pPr>
        <w:pStyle w:val="Paragrafoelenco"/>
        <w:numPr>
          <w:ilvl w:val="0"/>
          <w:numId w:val="46"/>
        </w:numPr>
        <w:jc w:val="both"/>
        <w:rPr>
          <w:rFonts w:asciiTheme="minorHAnsi" w:eastAsia="Batang" w:hAnsiTheme="minorHAnsi" w:cstheme="minorHAnsi"/>
          <w:b/>
          <w:bCs/>
          <w:sz w:val="22"/>
        </w:rPr>
      </w:pPr>
      <w:r w:rsidRPr="00977899">
        <w:rPr>
          <w:rFonts w:asciiTheme="minorHAnsi" w:eastAsia="Batang" w:hAnsiTheme="minorHAnsi" w:cstheme="minorHAnsi"/>
          <w:sz w:val="22"/>
        </w:rPr>
        <w:t>Partecipazione a riunioni</w:t>
      </w:r>
    </w:p>
    <w:p w:rsidR="00977899" w:rsidRPr="00977899" w:rsidRDefault="00977899" w:rsidP="00977899">
      <w:pPr>
        <w:pStyle w:val="Paragrafoelenco"/>
        <w:ind w:left="1069"/>
        <w:jc w:val="both"/>
        <w:rPr>
          <w:rFonts w:asciiTheme="minorHAnsi" w:eastAsia="Batang" w:hAnsiTheme="minorHAnsi" w:cstheme="minorHAnsi"/>
          <w:b/>
          <w:bCs/>
          <w:sz w:val="8"/>
          <w:szCs w:val="8"/>
        </w:rPr>
      </w:pPr>
    </w:p>
    <w:p w:rsidR="00102D76" w:rsidRPr="00D54886" w:rsidRDefault="00102D76" w:rsidP="00FC7B97">
      <w:pPr>
        <w:pStyle w:val="Paragrafoelenco"/>
        <w:numPr>
          <w:ilvl w:val="0"/>
          <w:numId w:val="4"/>
        </w:numPr>
        <w:tabs>
          <w:tab w:val="clear" w:pos="360"/>
          <w:tab w:val="num" w:pos="709"/>
        </w:tabs>
        <w:ind w:left="709"/>
        <w:jc w:val="both"/>
        <w:rPr>
          <w:rFonts w:asciiTheme="minorHAnsi" w:eastAsia="Batang" w:hAnsiTheme="minorHAnsi" w:cstheme="minorHAnsi"/>
          <w:b/>
          <w:color w:val="000000" w:themeColor="text1"/>
          <w:sz w:val="22"/>
        </w:rPr>
      </w:pPr>
      <w:r w:rsidRPr="00D54886">
        <w:rPr>
          <w:rFonts w:asciiTheme="minorHAnsi" w:eastAsia="Batang" w:hAnsiTheme="minorHAnsi" w:cstheme="minorHAnsi"/>
          <w:b/>
          <w:i/>
          <w:iCs/>
          <w:color w:val="000000" w:themeColor="text1"/>
          <w:sz w:val="22"/>
        </w:rPr>
        <w:t>Sostegno morale</w:t>
      </w:r>
    </w:p>
    <w:p w:rsidR="00102D76" w:rsidRPr="00B819A5" w:rsidRDefault="00102D76" w:rsidP="00977899">
      <w:pPr>
        <w:numPr>
          <w:ilvl w:val="0"/>
          <w:numId w:val="47"/>
        </w:numPr>
        <w:jc w:val="both"/>
        <w:rPr>
          <w:rFonts w:asciiTheme="minorHAnsi" w:eastAsia="Batang" w:hAnsiTheme="minorHAnsi" w:cstheme="minorHAnsi"/>
          <w:sz w:val="22"/>
        </w:rPr>
      </w:pPr>
      <w:r w:rsidRPr="00B819A5">
        <w:rPr>
          <w:rFonts w:asciiTheme="minorHAnsi" w:eastAsia="Batang" w:hAnsiTheme="minorHAnsi" w:cstheme="minorHAnsi"/>
          <w:sz w:val="22"/>
        </w:rPr>
        <w:t xml:space="preserve">Gestione </w:t>
      </w:r>
      <w:r w:rsidRPr="00B819A5">
        <w:rPr>
          <w:rFonts w:asciiTheme="minorHAnsi" w:eastAsia="Batang" w:hAnsiTheme="minorHAnsi" w:cstheme="minorHAnsi"/>
          <w:b/>
          <w:i/>
          <w:sz w:val="22"/>
        </w:rPr>
        <w:t>"Telefono Amico"</w:t>
      </w:r>
      <w:r w:rsidRPr="00B819A5">
        <w:rPr>
          <w:rFonts w:asciiTheme="minorHAnsi" w:eastAsia="Batang" w:hAnsiTheme="minorHAnsi" w:cstheme="minorHAnsi"/>
          <w:sz w:val="22"/>
        </w:rPr>
        <w:t>: organizzazione e pianificazione dei contatti telefonici relazionali tra il disabile della vista e il volontario del servizio civile, secondo le direttive impartite dal personale dell'ente;</w:t>
      </w:r>
    </w:p>
    <w:p w:rsidR="00102D76" w:rsidRDefault="00102D76" w:rsidP="00FC7B97">
      <w:pPr>
        <w:jc w:val="both"/>
        <w:rPr>
          <w:rFonts w:asciiTheme="minorHAnsi" w:eastAsia="Batang" w:hAnsiTheme="minorHAnsi" w:cstheme="minorHAnsi"/>
          <w:sz w:val="8"/>
          <w:szCs w:val="10"/>
        </w:rPr>
      </w:pPr>
    </w:p>
    <w:p w:rsidR="00D54886" w:rsidRPr="00B819A5" w:rsidRDefault="00D54886" w:rsidP="00FC7B97">
      <w:pPr>
        <w:jc w:val="both"/>
        <w:rPr>
          <w:rFonts w:asciiTheme="minorHAnsi" w:eastAsia="Batang" w:hAnsiTheme="minorHAnsi" w:cstheme="minorHAnsi"/>
          <w:sz w:val="8"/>
          <w:szCs w:val="10"/>
        </w:rPr>
      </w:pPr>
    </w:p>
    <w:p w:rsidR="00102D76" w:rsidRPr="00B819A5" w:rsidRDefault="00102D76" w:rsidP="00FC7B97">
      <w:pPr>
        <w:jc w:val="both"/>
        <w:rPr>
          <w:rFonts w:asciiTheme="minorHAnsi" w:eastAsia="Batang" w:hAnsiTheme="minorHAnsi" w:cstheme="minorHAnsi"/>
          <w:b/>
          <w:color w:val="000000" w:themeColor="text1"/>
          <w:sz w:val="22"/>
        </w:rPr>
      </w:pPr>
      <w:r w:rsidRPr="00B819A5">
        <w:rPr>
          <w:rFonts w:asciiTheme="minorHAnsi" w:hAnsiTheme="minorHAnsi" w:cstheme="minorHAnsi"/>
          <w:b/>
          <w:bCs/>
          <w:color w:val="000000" w:themeColor="text1"/>
          <w:sz w:val="22"/>
        </w:rPr>
        <w:t xml:space="preserve">TUTORAGGIO </w:t>
      </w:r>
      <w:r w:rsidRPr="00B819A5">
        <w:rPr>
          <w:rFonts w:asciiTheme="minorHAnsi" w:hAnsiTheme="minorHAnsi" w:cstheme="minorHAnsi"/>
          <w:b/>
          <w:bCs/>
          <w:i/>
          <w:color w:val="000000" w:themeColor="text1"/>
          <w:sz w:val="22"/>
        </w:rPr>
        <w:t>(misura aggiuntiva)</w:t>
      </w:r>
    </w:p>
    <w:p w:rsidR="00102D76" w:rsidRPr="005405FF" w:rsidRDefault="00102D76" w:rsidP="00FC7B97">
      <w:pPr>
        <w:jc w:val="both"/>
        <w:rPr>
          <w:rFonts w:asciiTheme="minorHAnsi" w:eastAsia="Batang" w:hAnsiTheme="minorHAnsi" w:cstheme="minorHAnsi"/>
          <w:sz w:val="22"/>
          <w:szCs w:val="22"/>
        </w:rPr>
      </w:pPr>
      <w:r w:rsidRPr="00B819A5">
        <w:rPr>
          <w:rFonts w:asciiTheme="minorHAnsi" w:hAnsiTheme="minorHAnsi" w:cstheme="minorHAnsi"/>
          <w:bCs/>
          <w:sz w:val="22"/>
        </w:rPr>
        <w:t>In favore di tutti gli operatori volontari partecipanti al progetto è previsto un periodo di «</w:t>
      </w:r>
      <w:r w:rsidRPr="00B819A5">
        <w:rPr>
          <w:rFonts w:asciiTheme="minorHAnsi" w:hAnsiTheme="minorHAnsi" w:cstheme="minorHAnsi"/>
          <w:b/>
          <w:bCs/>
          <w:sz w:val="22"/>
          <w:u w:val="single"/>
        </w:rPr>
        <w:t>tutoraggio</w:t>
      </w:r>
      <w:r w:rsidRPr="00B819A5">
        <w:rPr>
          <w:rFonts w:asciiTheme="minorHAnsi" w:hAnsiTheme="minorHAnsi" w:cstheme="minorHAnsi"/>
          <w:b/>
          <w:bCs/>
          <w:sz w:val="22"/>
        </w:rPr>
        <w:t>»</w:t>
      </w:r>
      <w:r w:rsidRPr="00B819A5">
        <w:rPr>
          <w:rFonts w:asciiTheme="minorHAnsi" w:hAnsiTheme="minorHAnsi" w:cstheme="minorHAnsi"/>
          <w:bCs/>
          <w:sz w:val="22"/>
        </w:rPr>
        <w:t xml:space="preserve"> di 3 mesi finalizzato a fornire agli stessi, attraverso un percorso di orientamento al lavoro, strumenti e informazioni utili per progettare il proprio futuro formativo e professionale al termine del servizio civile </w:t>
      </w:r>
      <w:r w:rsidRPr="00B819A5">
        <w:rPr>
          <w:rFonts w:asciiTheme="minorHAnsi" w:hAnsiTheme="minorHAnsi" w:cstheme="minorHAnsi"/>
          <w:bCs/>
          <w:i/>
          <w:sz w:val="22"/>
        </w:rPr>
        <w:t>(per i dettagli si rima</w:t>
      </w:r>
      <w:r w:rsidRPr="005405FF">
        <w:rPr>
          <w:rFonts w:asciiTheme="minorHAnsi" w:hAnsiTheme="minorHAnsi" w:cstheme="minorHAnsi"/>
          <w:bCs/>
          <w:i/>
          <w:sz w:val="22"/>
          <w:szCs w:val="22"/>
        </w:rPr>
        <w:t>nda ai contenuti</w:t>
      </w:r>
      <w:r w:rsidR="005405FF">
        <w:rPr>
          <w:rFonts w:asciiTheme="minorHAnsi" w:hAnsiTheme="minorHAnsi" w:cstheme="minorHAnsi"/>
          <w:bCs/>
          <w:i/>
          <w:sz w:val="22"/>
          <w:szCs w:val="22"/>
        </w:rPr>
        <w:t xml:space="preserve"> indicati alla voce</w:t>
      </w:r>
      <w:r w:rsidR="00D54886">
        <w:rPr>
          <w:rFonts w:asciiTheme="minorHAnsi" w:hAnsiTheme="minorHAnsi" w:cstheme="minorHAnsi"/>
          <w:bCs/>
          <w:i/>
          <w:sz w:val="22"/>
          <w:szCs w:val="22"/>
        </w:rPr>
        <w:t xml:space="preserve"> </w:t>
      </w:r>
      <w:r w:rsidR="005405FF">
        <w:rPr>
          <w:rFonts w:asciiTheme="minorHAnsi" w:hAnsiTheme="minorHAnsi" w:cstheme="minorHAnsi"/>
          <w:bCs/>
          <w:i/>
          <w:color w:val="538DD3"/>
          <w:sz w:val="22"/>
          <w:szCs w:val="22"/>
          <w:lang w:eastAsia="en-US"/>
        </w:rPr>
        <w:t>«S</w:t>
      </w:r>
      <w:r w:rsidR="005405FF" w:rsidRPr="005405FF">
        <w:rPr>
          <w:rFonts w:asciiTheme="minorHAnsi" w:hAnsiTheme="minorHAnsi" w:cstheme="minorHAnsi"/>
          <w:bCs/>
          <w:i/>
          <w:color w:val="538DD3"/>
          <w:sz w:val="22"/>
          <w:szCs w:val="22"/>
          <w:lang w:eastAsia="en-US"/>
        </w:rPr>
        <w:t>volgimento di un periodo di tutoraggio</w:t>
      </w:r>
      <w:r w:rsidR="005405FF">
        <w:rPr>
          <w:rFonts w:asciiTheme="minorHAnsi" w:hAnsiTheme="minorHAnsi" w:cstheme="minorHAnsi"/>
          <w:bCs/>
          <w:i/>
          <w:color w:val="538DD3"/>
          <w:sz w:val="22"/>
          <w:szCs w:val="22"/>
          <w:lang w:eastAsia="en-US"/>
        </w:rPr>
        <w:t>»</w:t>
      </w:r>
      <w:r w:rsidRPr="005405FF">
        <w:rPr>
          <w:rFonts w:asciiTheme="minorHAnsi" w:hAnsiTheme="minorHAnsi" w:cstheme="minorHAnsi"/>
          <w:bCs/>
          <w:i/>
          <w:sz w:val="22"/>
          <w:szCs w:val="22"/>
        </w:rPr>
        <w:t>)</w:t>
      </w:r>
      <w:r w:rsidRPr="005405FF">
        <w:rPr>
          <w:rFonts w:asciiTheme="minorHAnsi" w:hAnsiTheme="minorHAnsi" w:cstheme="minorHAnsi"/>
          <w:bCs/>
          <w:sz w:val="22"/>
          <w:szCs w:val="22"/>
        </w:rPr>
        <w:t>.</w:t>
      </w:r>
    </w:p>
    <w:p w:rsidR="00102D76" w:rsidRDefault="00102D76" w:rsidP="00102D76">
      <w:pPr>
        <w:jc w:val="both"/>
        <w:rPr>
          <w:rFonts w:asciiTheme="minorHAnsi" w:eastAsia="Batang" w:hAnsiTheme="minorHAnsi" w:cstheme="minorHAnsi"/>
          <w:sz w:val="22"/>
        </w:rPr>
      </w:pPr>
    </w:p>
    <w:p w:rsidR="00BF4CC8" w:rsidRPr="00B819A5" w:rsidRDefault="00BF4CC8" w:rsidP="00BF4CC8">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Sedi di svolgimento:</w:t>
      </w:r>
    </w:p>
    <w:p w:rsidR="006E3E83" w:rsidRPr="006605DD" w:rsidRDefault="006E3E83" w:rsidP="006E3E83">
      <w:pPr>
        <w:widowControl w:val="0"/>
        <w:tabs>
          <w:tab w:val="left" w:pos="851"/>
        </w:tabs>
        <w:ind w:right="-59"/>
        <w:jc w:val="both"/>
        <w:rPr>
          <w:rFonts w:asciiTheme="minorHAnsi" w:eastAsiaTheme="minorHAnsi" w:hAnsiTheme="minorHAnsi" w:cstheme="minorHAnsi"/>
          <w:bCs/>
          <w:i/>
          <w:iCs/>
          <w:sz w:val="2"/>
        </w:rPr>
      </w:pPr>
    </w:p>
    <w:p w:rsidR="006E3E83" w:rsidRDefault="0078136F" w:rsidP="006E3E83">
      <w:pPr>
        <w:widowControl w:val="0"/>
        <w:tabs>
          <w:tab w:val="left" w:pos="851"/>
        </w:tabs>
        <w:ind w:right="-59"/>
        <w:jc w:val="both"/>
        <w:rPr>
          <w:rFonts w:asciiTheme="minorHAnsi" w:eastAsiaTheme="minorHAnsi" w:hAnsiTheme="minorHAnsi" w:cstheme="minorHAnsi"/>
          <w:bCs/>
          <w:i/>
          <w:iCs/>
          <w:sz w:val="12"/>
        </w:rPr>
      </w:pPr>
      <w:r w:rsidRPr="000171F1">
        <w:rPr>
          <w:noProof/>
        </w:rPr>
        <w:drawing>
          <wp:anchor distT="0" distB="0" distL="114300" distR="114300" simplePos="0" relativeHeight="251683328" behindDoc="0" locked="0" layoutInCell="1" allowOverlap="1" wp14:anchorId="4AE784F0" wp14:editId="2EE3C3FB">
            <wp:simplePos x="0" y="0"/>
            <wp:positionH relativeFrom="column">
              <wp:posOffset>-1633</wp:posOffset>
            </wp:positionH>
            <wp:positionV relativeFrom="paragraph">
              <wp:posOffset>-1913</wp:posOffset>
            </wp:positionV>
            <wp:extent cx="504388" cy="495300"/>
            <wp:effectExtent l="0" t="0" r="0" b="0"/>
            <wp:wrapNone/>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04388" cy="495300"/>
                    </a:xfrm>
                    <a:prstGeom prst="rect">
                      <a:avLst/>
                    </a:prstGeom>
                  </pic:spPr>
                </pic:pic>
              </a:graphicData>
            </a:graphic>
            <wp14:sizeRelH relativeFrom="page">
              <wp14:pctWidth>0</wp14:pctWidth>
            </wp14:sizeRelH>
            <wp14:sizeRelV relativeFrom="page">
              <wp14:pctHeight>0</wp14:pctHeight>
            </wp14:sizeRelV>
          </wp:anchor>
        </w:drawing>
      </w:r>
    </w:p>
    <w:p w:rsidR="006E3E83" w:rsidRPr="007543BA" w:rsidRDefault="0078136F" w:rsidP="0078136F">
      <w:pPr>
        <w:widowControl w:val="0"/>
        <w:tabs>
          <w:tab w:val="left" w:pos="449"/>
        </w:tabs>
        <w:ind w:right="-59"/>
        <w:jc w:val="both"/>
        <w:rPr>
          <w:rFonts w:asciiTheme="minorHAnsi" w:eastAsiaTheme="minorHAnsi" w:hAnsiTheme="minorHAnsi" w:cstheme="minorHAnsi"/>
          <w:bCs/>
          <w:i/>
          <w:iCs/>
          <w:sz w:val="12"/>
        </w:rPr>
      </w:pPr>
      <w:r>
        <w:rPr>
          <w:rFonts w:asciiTheme="minorHAnsi" w:eastAsiaTheme="minorHAnsi" w:hAnsiTheme="minorHAnsi" w:cstheme="minorHAnsi"/>
          <w:bCs/>
          <w:i/>
          <w:iCs/>
          <w:sz w:val="12"/>
        </w:rPr>
        <w:tab/>
      </w:r>
    </w:p>
    <w:p w:rsidR="006E3E83" w:rsidRPr="007E3889" w:rsidRDefault="006E3E83" w:rsidP="0078136F">
      <w:pPr>
        <w:widowControl w:val="0"/>
        <w:tabs>
          <w:tab w:val="left" w:pos="851"/>
        </w:tabs>
        <w:ind w:right="-59" w:firstLine="709"/>
        <w:jc w:val="both"/>
        <w:rPr>
          <w:rFonts w:asciiTheme="minorHAnsi" w:eastAsiaTheme="minorHAnsi" w:hAnsiTheme="minorHAnsi" w:cstheme="minorHAnsi"/>
          <w:bCs/>
          <w:i/>
          <w:iCs/>
        </w:rPr>
      </w:pPr>
    </w:p>
    <w:tbl>
      <w:tblPr>
        <w:tblStyle w:val="Grigliatabella"/>
        <w:tblW w:w="9624"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6926"/>
      </w:tblGrid>
      <w:tr w:rsidR="00AC20B5" w:rsidRPr="007E3889" w:rsidTr="00370715">
        <w:tc>
          <w:tcPr>
            <w:tcW w:w="2698" w:type="dxa"/>
          </w:tcPr>
          <w:p w:rsidR="006E3E83" w:rsidRPr="007E3889" w:rsidRDefault="0078136F" w:rsidP="00370715">
            <w:pPr>
              <w:jc w:val="right"/>
              <w:rPr>
                <w:rStyle w:val="A3"/>
                <w:rFonts w:eastAsiaTheme="minorHAnsi" w:cstheme="minorHAnsi"/>
              </w:rPr>
            </w:pPr>
            <w:r>
              <w:rPr>
                <w:noProof/>
                <w:lang w:eastAsia="it-IT"/>
              </w:rPr>
              <w:drawing>
                <wp:anchor distT="0" distB="0" distL="114300" distR="114300" simplePos="0" relativeHeight="251674111" behindDoc="0" locked="0" layoutInCell="1" allowOverlap="1" wp14:anchorId="355B41B0" wp14:editId="08F3C40C">
                  <wp:simplePos x="0" y="0"/>
                  <wp:positionH relativeFrom="column">
                    <wp:posOffset>74</wp:posOffset>
                  </wp:positionH>
                  <wp:positionV relativeFrom="paragraph">
                    <wp:posOffset>5987</wp:posOffset>
                  </wp:positionV>
                  <wp:extent cx="1662546" cy="2035066"/>
                  <wp:effectExtent l="0" t="0" r="0" b="3810"/>
                  <wp:wrapNone/>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ta_iso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5979" cy="2051509"/>
                          </a:xfrm>
                          <a:prstGeom prst="rect">
                            <a:avLst/>
                          </a:prstGeom>
                        </pic:spPr>
                      </pic:pic>
                    </a:graphicData>
                  </a:graphic>
                  <wp14:sizeRelH relativeFrom="page">
                    <wp14:pctWidth>0</wp14:pctWidth>
                  </wp14:sizeRelH>
                  <wp14:sizeRelV relativeFrom="page">
                    <wp14:pctHeight>0</wp14:pctHeight>
                  </wp14:sizeRelV>
                </wp:anchor>
              </w:drawing>
            </w:r>
          </w:p>
        </w:tc>
        <w:tc>
          <w:tcPr>
            <w:tcW w:w="6926" w:type="dxa"/>
          </w:tcPr>
          <w:p w:rsidR="00AC20B5" w:rsidRDefault="00AC20B5" w:rsidP="006E3E83">
            <w:pPr>
              <w:jc w:val="both"/>
              <w:rPr>
                <w:rFonts w:eastAsiaTheme="minorHAnsi" w:cstheme="minorHAnsi"/>
                <w:bCs/>
              </w:rPr>
            </w:pPr>
          </w:p>
          <w:p w:rsidR="003F5D2C" w:rsidRDefault="003F5D2C" w:rsidP="006E3E83">
            <w:pPr>
              <w:jc w:val="both"/>
              <w:rPr>
                <w:rFonts w:eastAsiaTheme="minorHAnsi" w:cstheme="minorHAnsi"/>
                <w:bCs/>
              </w:rPr>
            </w:pPr>
          </w:p>
          <w:p w:rsidR="006E3E83" w:rsidRPr="003F5D2C" w:rsidRDefault="006E3E83" w:rsidP="003F5D2C">
            <w:pPr>
              <w:ind w:left="152"/>
              <w:jc w:val="both"/>
              <w:rPr>
                <w:rStyle w:val="A3"/>
                <w:rFonts w:eastAsiaTheme="minorHAnsi" w:cstheme="minorHAnsi"/>
                <w:sz w:val="18"/>
              </w:rPr>
            </w:pPr>
            <w:r w:rsidRPr="003F5D2C">
              <w:rPr>
                <w:rFonts w:eastAsiaTheme="minorHAnsi" w:cstheme="minorHAnsi"/>
                <w:bCs/>
                <w:sz w:val="22"/>
              </w:rPr>
              <w:t>L’area</w:t>
            </w:r>
            <w:r w:rsidR="006D124F" w:rsidRPr="003F5D2C">
              <w:rPr>
                <w:rFonts w:eastAsiaTheme="minorHAnsi" w:cstheme="minorHAnsi"/>
                <w:bCs/>
                <w:sz w:val="22"/>
              </w:rPr>
              <w:t xml:space="preserve"> individuata</w:t>
            </w:r>
            <w:r w:rsidR="0078136F">
              <w:rPr>
                <w:rFonts w:eastAsiaTheme="minorHAnsi" w:cstheme="minorHAnsi"/>
                <w:bCs/>
              </w:rPr>
              <w:t xml:space="preserve"> </w:t>
            </w:r>
            <w:r w:rsidR="0078136F" w:rsidRPr="0078136F">
              <w:rPr>
                <w:rFonts w:eastAsiaTheme="minorHAnsi" w:cstheme="minorHAnsi"/>
                <w:bCs/>
                <w:sz w:val="22"/>
              </w:rPr>
              <w:t xml:space="preserve">è rappresentata dalle 2 maggiori </w:t>
            </w:r>
            <w:r w:rsidR="0078136F" w:rsidRPr="0078136F">
              <w:rPr>
                <w:rFonts w:eastAsiaTheme="minorHAnsi" w:cstheme="minorHAnsi"/>
                <w:b/>
                <w:bCs/>
                <w:sz w:val="22"/>
              </w:rPr>
              <w:t>isole</w:t>
            </w:r>
            <w:r w:rsidR="0078136F" w:rsidRPr="0078136F">
              <w:rPr>
                <w:rFonts w:eastAsiaTheme="minorHAnsi" w:cstheme="minorHAnsi"/>
                <w:bCs/>
                <w:sz w:val="22"/>
              </w:rPr>
              <w:t xml:space="preserve"> del nostro paese, suddivise in </w:t>
            </w:r>
            <w:r w:rsidR="0078136F" w:rsidRPr="0078136F">
              <w:rPr>
                <w:rFonts w:eastAsiaTheme="minorHAnsi" w:cstheme="minorHAnsi"/>
                <w:b/>
                <w:bCs/>
                <w:sz w:val="22"/>
              </w:rPr>
              <w:t>13 province</w:t>
            </w:r>
            <w:r w:rsidR="0078136F" w:rsidRPr="0078136F">
              <w:rPr>
                <w:rFonts w:eastAsiaTheme="minorHAnsi" w:cstheme="minorHAnsi"/>
                <w:bCs/>
                <w:sz w:val="22"/>
              </w:rPr>
              <w:t xml:space="preserve"> complessive. Il territorio individuato è interessato dall’impiego complessivo di </w:t>
            </w:r>
            <w:r w:rsidR="0078136F" w:rsidRPr="0078136F">
              <w:rPr>
                <w:rFonts w:eastAsiaTheme="minorHAnsi" w:cstheme="minorHAnsi"/>
                <w:b/>
                <w:bCs/>
                <w:sz w:val="22"/>
              </w:rPr>
              <w:t>205 operatori volontari</w:t>
            </w:r>
            <w:r w:rsidR="0078136F" w:rsidRPr="0078136F">
              <w:rPr>
                <w:rFonts w:eastAsiaTheme="minorHAnsi" w:cstheme="minorHAnsi"/>
                <w:bCs/>
                <w:sz w:val="22"/>
              </w:rPr>
              <w:t xml:space="preserve"> dislocati su </w:t>
            </w:r>
            <w:r w:rsidR="0078136F" w:rsidRPr="0078136F">
              <w:rPr>
                <w:rFonts w:eastAsiaTheme="minorHAnsi" w:cstheme="minorHAnsi"/>
                <w:b/>
                <w:bCs/>
                <w:sz w:val="22"/>
              </w:rPr>
              <w:t>40 sedi</w:t>
            </w:r>
            <w:r w:rsidR="0078136F" w:rsidRPr="0078136F">
              <w:rPr>
                <w:rFonts w:eastAsiaTheme="minorHAnsi" w:cstheme="minorHAnsi"/>
                <w:bCs/>
                <w:sz w:val="22"/>
              </w:rPr>
              <w:t xml:space="preserve"> d’attuazione progetto accreditate.</w:t>
            </w:r>
            <w:r w:rsidRPr="003F5D2C">
              <w:rPr>
                <w:rFonts w:eastAsiaTheme="minorHAnsi" w:cstheme="minorHAnsi"/>
                <w:bCs/>
                <w:sz w:val="22"/>
              </w:rPr>
              <w:t xml:space="preserve"> </w:t>
            </w:r>
          </w:p>
          <w:p w:rsidR="006E3E83" w:rsidRDefault="006E3E83" w:rsidP="00370715">
            <w:pPr>
              <w:jc w:val="both"/>
              <w:rPr>
                <w:rStyle w:val="A3"/>
                <w:rFonts w:eastAsiaTheme="minorHAnsi" w:cstheme="minorHAnsi"/>
              </w:rPr>
            </w:pPr>
          </w:p>
          <w:p w:rsidR="006D428A" w:rsidRDefault="006D428A" w:rsidP="00370715">
            <w:pPr>
              <w:jc w:val="both"/>
              <w:rPr>
                <w:rStyle w:val="A3"/>
                <w:rFonts w:eastAsiaTheme="minorHAnsi" w:cstheme="minorHAnsi"/>
              </w:rPr>
            </w:pPr>
          </w:p>
          <w:p w:rsidR="006D428A" w:rsidRDefault="006D428A" w:rsidP="00370715">
            <w:pPr>
              <w:jc w:val="both"/>
              <w:rPr>
                <w:rStyle w:val="A3"/>
                <w:rFonts w:eastAsiaTheme="minorHAnsi" w:cstheme="minorHAnsi"/>
              </w:rPr>
            </w:pPr>
          </w:p>
          <w:p w:rsidR="003F5D2C" w:rsidRDefault="003F5D2C" w:rsidP="00370715">
            <w:pPr>
              <w:jc w:val="both"/>
              <w:rPr>
                <w:rStyle w:val="A3"/>
                <w:rFonts w:eastAsiaTheme="minorHAnsi" w:cstheme="minorHAnsi"/>
              </w:rPr>
            </w:pPr>
          </w:p>
          <w:p w:rsidR="006D428A" w:rsidRDefault="006D428A" w:rsidP="00370715">
            <w:pPr>
              <w:jc w:val="both"/>
              <w:rPr>
                <w:rStyle w:val="A3"/>
                <w:rFonts w:eastAsiaTheme="minorHAnsi" w:cstheme="minorHAnsi"/>
              </w:rPr>
            </w:pPr>
          </w:p>
          <w:p w:rsidR="00D54886" w:rsidRPr="004331AF" w:rsidRDefault="00D54886" w:rsidP="004331AF">
            <w:pPr>
              <w:jc w:val="both"/>
              <w:rPr>
                <w:rStyle w:val="A3"/>
                <w:rFonts w:eastAsiaTheme="minorHAnsi" w:cstheme="minorHAnsi"/>
                <w:i/>
              </w:rPr>
            </w:pPr>
          </w:p>
        </w:tc>
      </w:tr>
    </w:tbl>
    <w:p w:rsidR="00BF4CC8" w:rsidRPr="006605DD" w:rsidRDefault="00BF4CC8" w:rsidP="00102D76">
      <w:pPr>
        <w:jc w:val="both"/>
        <w:rPr>
          <w:rFonts w:asciiTheme="minorHAnsi" w:eastAsia="Batang" w:hAnsiTheme="minorHAnsi" w:cstheme="minorHAnsi"/>
          <w:sz w:val="16"/>
        </w:rPr>
      </w:pPr>
    </w:p>
    <w:tbl>
      <w:tblPr>
        <w:tblW w:w="10135" w:type="dxa"/>
        <w:tblCellMar>
          <w:left w:w="70" w:type="dxa"/>
          <w:right w:w="70" w:type="dxa"/>
        </w:tblCellMar>
        <w:tblLook w:val="04A0" w:firstRow="1" w:lastRow="0" w:firstColumn="1" w:lastColumn="0" w:noHBand="0" w:noVBand="1"/>
      </w:tblPr>
      <w:tblGrid>
        <w:gridCol w:w="3544"/>
        <w:gridCol w:w="2977"/>
        <w:gridCol w:w="2126"/>
        <w:gridCol w:w="851"/>
        <w:gridCol w:w="637"/>
      </w:tblGrid>
      <w:tr w:rsidR="00712CBB" w:rsidRPr="007477CE" w:rsidTr="000B3931">
        <w:trPr>
          <w:trHeight w:val="481"/>
        </w:trPr>
        <w:tc>
          <w:tcPr>
            <w:tcW w:w="3544" w:type="dxa"/>
            <w:tcBorders>
              <w:top w:val="single" w:sz="4" w:space="0" w:color="auto"/>
              <w:left w:val="nil"/>
              <w:bottom w:val="single" w:sz="4" w:space="0" w:color="auto"/>
              <w:right w:val="nil"/>
            </w:tcBorders>
            <w:shd w:val="clear" w:color="000000" w:fill="FFFFFF"/>
            <w:vAlign w:val="center"/>
            <w:hideMark/>
          </w:tcPr>
          <w:p w:rsidR="00712CBB" w:rsidRPr="007477CE" w:rsidRDefault="00712CBB" w:rsidP="00370715">
            <w:pPr>
              <w:rPr>
                <w:rFonts w:ascii="Calibri" w:hAnsi="Calibri" w:cs="Calibri"/>
                <w:b/>
                <w:sz w:val="16"/>
                <w:szCs w:val="14"/>
              </w:rPr>
            </w:pPr>
            <w:r w:rsidRPr="007477CE">
              <w:rPr>
                <w:rFonts w:ascii="Calibri" w:hAnsi="Calibri" w:cs="Calibri"/>
                <w:b/>
                <w:sz w:val="16"/>
                <w:szCs w:val="14"/>
              </w:rPr>
              <w:t>Denominazione sede</w:t>
            </w:r>
          </w:p>
        </w:tc>
        <w:tc>
          <w:tcPr>
            <w:tcW w:w="2977" w:type="dxa"/>
            <w:tcBorders>
              <w:top w:val="single" w:sz="4" w:space="0" w:color="auto"/>
              <w:left w:val="nil"/>
              <w:bottom w:val="single" w:sz="4" w:space="0" w:color="auto"/>
              <w:right w:val="nil"/>
            </w:tcBorders>
            <w:shd w:val="clear" w:color="000000" w:fill="FFFFFF"/>
            <w:vAlign w:val="center"/>
            <w:hideMark/>
          </w:tcPr>
          <w:p w:rsidR="00712CBB" w:rsidRPr="007477CE" w:rsidRDefault="00712CBB" w:rsidP="00370715">
            <w:pPr>
              <w:rPr>
                <w:rFonts w:ascii="Calibri" w:hAnsi="Calibri" w:cs="Calibri"/>
                <w:b/>
                <w:sz w:val="16"/>
                <w:szCs w:val="14"/>
              </w:rPr>
            </w:pPr>
            <w:r w:rsidRPr="007477CE">
              <w:rPr>
                <w:rFonts w:ascii="Calibri" w:hAnsi="Calibri" w:cs="Calibri"/>
                <w:b/>
                <w:sz w:val="16"/>
                <w:szCs w:val="14"/>
              </w:rPr>
              <w:t>Indirizzo</w:t>
            </w:r>
          </w:p>
        </w:tc>
        <w:tc>
          <w:tcPr>
            <w:tcW w:w="2126" w:type="dxa"/>
            <w:tcBorders>
              <w:top w:val="single" w:sz="4" w:space="0" w:color="auto"/>
              <w:left w:val="nil"/>
              <w:bottom w:val="single" w:sz="4" w:space="0" w:color="auto"/>
              <w:right w:val="nil"/>
            </w:tcBorders>
            <w:shd w:val="clear" w:color="000000" w:fill="FFFFFF"/>
            <w:vAlign w:val="center"/>
            <w:hideMark/>
          </w:tcPr>
          <w:p w:rsidR="00712CBB" w:rsidRPr="007477CE" w:rsidRDefault="00712CBB" w:rsidP="00370715">
            <w:pPr>
              <w:rPr>
                <w:rFonts w:ascii="Calibri" w:hAnsi="Calibri" w:cs="Calibri"/>
                <w:b/>
                <w:sz w:val="16"/>
                <w:szCs w:val="14"/>
              </w:rPr>
            </w:pPr>
            <w:r w:rsidRPr="007477CE">
              <w:rPr>
                <w:rFonts w:ascii="Calibri" w:hAnsi="Calibri" w:cs="Calibri"/>
                <w:b/>
                <w:sz w:val="16"/>
                <w:szCs w:val="14"/>
              </w:rPr>
              <w:t>Comune / Provincia</w:t>
            </w:r>
          </w:p>
        </w:tc>
        <w:tc>
          <w:tcPr>
            <w:tcW w:w="851" w:type="dxa"/>
            <w:tcBorders>
              <w:top w:val="single" w:sz="4" w:space="0" w:color="auto"/>
              <w:left w:val="nil"/>
              <w:bottom w:val="single" w:sz="4" w:space="0" w:color="auto"/>
              <w:right w:val="nil"/>
            </w:tcBorders>
            <w:shd w:val="clear" w:color="000000" w:fill="FFFFFF"/>
            <w:vAlign w:val="center"/>
            <w:hideMark/>
          </w:tcPr>
          <w:p w:rsidR="00712CBB" w:rsidRPr="007477CE" w:rsidRDefault="00712CBB" w:rsidP="00370715">
            <w:pPr>
              <w:jc w:val="center"/>
              <w:rPr>
                <w:rFonts w:ascii="Calibri" w:hAnsi="Calibri" w:cs="Calibri"/>
                <w:b/>
                <w:bCs/>
                <w:color w:val="0070C0"/>
                <w:sz w:val="14"/>
                <w:szCs w:val="14"/>
              </w:rPr>
            </w:pPr>
            <w:r w:rsidRPr="007477CE">
              <w:rPr>
                <w:rFonts w:ascii="Calibri" w:hAnsi="Calibri" w:cs="Calibri"/>
                <w:b/>
                <w:bCs/>
                <w:color w:val="0070C0"/>
                <w:sz w:val="14"/>
                <w:szCs w:val="14"/>
              </w:rPr>
              <w:t>Nr. Operatori Volontari</w:t>
            </w:r>
          </w:p>
        </w:tc>
        <w:tc>
          <w:tcPr>
            <w:tcW w:w="637" w:type="dxa"/>
            <w:tcBorders>
              <w:top w:val="single" w:sz="4" w:space="0" w:color="auto"/>
              <w:left w:val="nil"/>
              <w:bottom w:val="single" w:sz="4" w:space="0" w:color="auto"/>
              <w:right w:val="nil"/>
            </w:tcBorders>
            <w:shd w:val="clear" w:color="000000" w:fill="FFFFFF"/>
            <w:vAlign w:val="center"/>
          </w:tcPr>
          <w:p w:rsidR="00712CBB" w:rsidRPr="006D428A" w:rsidRDefault="00712CBB" w:rsidP="006D428A">
            <w:pPr>
              <w:jc w:val="center"/>
              <w:rPr>
                <w:rFonts w:ascii="Calibri" w:hAnsi="Calibri" w:cs="Calibri"/>
                <w:b/>
                <w:bCs/>
                <w:color w:val="00B050"/>
                <w:sz w:val="14"/>
                <w:szCs w:val="14"/>
              </w:rPr>
            </w:pPr>
            <w:r w:rsidRPr="006D428A">
              <w:rPr>
                <w:rFonts w:asciiTheme="minorHAnsi" w:hAnsiTheme="minorHAnsi" w:cstheme="minorHAnsi"/>
                <w:b/>
                <w:bCs/>
                <w:color w:val="00B050"/>
                <w:sz w:val="14"/>
                <w:szCs w:val="14"/>
              </w:rPr>
              <w:t>di cui N</w:t>
            </w:r>
            <w:r w:rsidR="006D428A">
              <w:rPr>
                <w:rFonts w:asciiTheme="minorHAnsi" w:hAnsiTheme="minorHAnsi" w:cstheme="minorHAnsi"/>
                <w:b/>
                <w:bCs/>
                <w:color w:val="00B050"/>
                <w:sz w:val="14"/>
                <w:szCs w:val="14"/>
              </w:rPr>
              <w:t>r.</w:t>
            </w:r>
            <w:r w:rsidRPr="006D428A">
              <w:rPr>
                <w:rFonts w:asciiTheme="minorHAnsi" w:hAnsiTheme="minorHAnsi" w:cstheme="minorHAnsi"/>
                <w:b/>
                <w:bCs/>
                <w:color w:val="00B050"/>
                <w:sz w:val="14"/>
                <w:szCs w:val="14"/>
              </w:rPr>
              <w:t xml:space="preserve"> GMO</w:t>
            </w:r>
            <w:r w:rsidR="006D428A">
              <w:rPr>
                <w:rFonts w:asciiTheme="minorHAnsi" w:hAnsiTheme="minorHAnsi" w:cstheme="minorHAnsi"/>
                <w:b/>
                <w:bCs/>
                <w:color w:val="00B050"/>
                <w:sz w:val="14"/>
                <w:szCs w:val="14"/>
              </w:rPr>
              <w:t xml:space="preserve">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SEZIONE TERRITORIALE  DI CAGLIARI</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DEL PLATANO 27</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CAGLIARI [Cagliari]</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3</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SEZIONE TERRITORIALE DI NUORO</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VIALE DELLA COSTITUZIONE 91</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NUORO [Nuoro]</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3</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SEZIONE TERRITORIALE DI ORISTANO</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MICHELE PIRA 8</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ORISTANO [Oristano]</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3</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SEZIONE TERRITORIALE  DI SASSARI</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QUARTO 3</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SASSARI [Sassari]</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6</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2</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SEZIONE TERRITORIALE DI AGRIGENTO</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IMERA 280</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AGRIGENTO [Agrigento]</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8</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2</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DI CATTOLICA ERACLEA</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ROSARIO  PRESSO COMUNE 87</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CATTOLICA ERACLEA [Agrigento]</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1</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DI FAVARA</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PIAZZA CAVOUR SNC</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FAVARA [Agrigento]</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3</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DI LICATA</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PIAZZA PROGRESSO 10</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LICATA [Agrigento]</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1</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DI MENFI</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CALOGERO OGNIBENE PRESSO COMUNE 4</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MENFI [Agrigento]</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1</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DI PALMA DI MONTECHIARO</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FIORENTINO 89</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PAL</w:t>
            </w:r>
            <w:r>
              <w:rPr>
                <w:rFonts w:ascii="Calibri" w:hAnsi="Calibri" w:cs="Calibri"/>
                <w:b/>
                <w:sz w:val="14"/>
                <w:szCs w:val="14"/>
              </w:rPr>
              <w:t>MA</w:t>
            </w:r>
            <w:r w:rsidRPr="0078136F">
              <w:rPr>
                <w:rFonts w:ascii="Calibri" w:hAnsi="Calibri" w:cs="Calibri"/>
                <w:b/>
                <w:sz w:val="14"/>
                <w:szCs w:val="14"/>
              </w:rPr>
              <w:t xml:space="preserve"> DI MONTECHIARO [A</w:t>
            </w:r>
            <w:r>
              <w:rPr>
                <w:rFonts w:ascii="Calibri" w:hAnsi="Calibri" w:cs="Calibri"/>
                <w:b/>
                <w:sz w:val="14"/>
                <w:szCs w:val="14"/>
              </w:rPr>
              <w:t>G</w:t>
            </w:r>
            <w:r w:rsidRPr="0078136F">
              <w:rPr>
                <w:rFonts w:ascii="Calibri" w:hAnsi="Calibri" w:cs="Calibri"/>
                <w:b/>
                <w:sz w:val="14"/>
                <w:szCs w:val="14"/>
              </w:rPr>
              <w:t>]</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1</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DI PORTO EMPEDOCLE</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CRISPI SNC</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PORTO EMPEDOCLE [Agrigento]</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2</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DI RAFFADALI</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PEZZALONGA  PRESSO COMUNE 2</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RAFFADALI [Agrigento]</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1</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DI RAVANUSA</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ROMA PRESSO COMUNE 1</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RAVANUSA [Agrigento]</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2</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DI RIBERA</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CORSO UMBERTO PRESSO COMUNE 175</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RIBERA [Agrigento]</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1</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DI SCIACCA</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ROMA 13</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SCIACCA [Agrigento]</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3</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SEZIONE TERRITORIALE DI CALTANISSETTA</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CORSICA 33</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CALTANISSETTA [Caltanissetta]</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6</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2</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DI GELA</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CORSO VITTORIO EMANUELE 197</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GELA [Caltanissetta]</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6</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2</w:t>
            </w:r>
          </w:p>
        </w:tc>
      </w:tr>
      <w:tr w:rsidR="0078136F" w:rsidRPr="007477CE" w:rsidTr="0078136F">
        <w:trPr>
          <w:trHeight w:val="283"/>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DI CALTAGIRONE</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MADONNA DELLA VIA 5</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CALTAGIRONE [Catania]</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3</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78136F">
        <w:trPr>
          <w:trHeight w:val="561"/>
        </w:trPr>
        <w:tc>
          <w:tcPr>
            <w:tcW w:w="3544" w:type="dxa"/>
            <w:tcBorders>
              <w:top w:val="nil"/>
              <w:left w:val="nil"/>
              <w:bottom w:val="single" w:sz="4" w:space="0" w:color="auto"/>
              <w:right w:val="nil"/>
            </w:tcBorders>
            <w:shd w:val="clear" w:color="000000" w:fill="FFFFFF"/>
            <w:noWrap/>
            <w:vAlign w:val="center"/>
          </w:tcPr>
          <w:p w:rsidR="0078136F" w:rsidRPr="007477CE" w:rsidRDefault="0078136F" w:rsidP="0078136F">
            <w:pPr>
              <w:rPr>
                <w:rFonts w:ascii="Calibri" w:hAnsi="Calibri" w:cs="Calibri"/>
                <w:b/>
                <w:sz w:val="16"/>
                <w:szCs w:val="14"/>
              </w:rPr>
            </w:pPr>
            <w:r w:rsidRPr="007477CE">
              <w:rPr>
                <w:rFonts w:ascii="Calibri" w:hAnsi="Calibri" w:cs="Calibri"/>
                <w:b/>
                <w:sz w:val="16"/>
                <w:szCs w:val="14"/>
              </w:rPr>
              <w:lastRenderedPageBreak/>
              <w:t>Denominazione sede</w:t>
            </w:r>
          </w:p>
        </w:tc>
        <w:tc>
          <w:tcPr>
            <w:tcW w:w="2977" w:type="dxa"/>
            <w:tcBorders>
              <w:top w:val="nil"/>
              <w:left w:val="nil"/>
              <w:bottom w:val="single" w:sz="4" w:space="0" w:color="auto"/>
              <w:right w:val="nil"/>
            </w:tcBorders>
            <w:shd w:val="clear" w:color="000000" w:fill="FFFFFF"/>
            <w:noWrap/>
            <w:vAlign w:val="center"/>
          </w:tcPr>
          <w:p w:rsidR="0078136F" w:rsidRPr="007477CE" w:rsidRDefault="0078136F" w:rsidP="0078136F">
            <w:pPr>
              <w:rPr>
                <w:rFonts w:ascii="Calibri" w:hAnsi="Calibri" w:cs="Calibri"/>
                <w:b/>
                <w:sz w:val="16"/>
                <w:szCs w:val="14"/>
              </w:rPr>
            </w:pPr>
            <w:r w:rsidRPr="007477CE">
              <w:rPr>
                <w:rFonts w:ascii="Calibri" w:hAnsi="Calibri" w:cs="Calibri"/>
                <w:b/>
                <w:sz w:val="16"/>
                <w:szCs w:val="14"/>
              </w:rPr>
              <w:t>Indirizzo</w:t>
            </w:r>
          </w:p>
        </w:tc>
        <w:tc>
          <w:tcPr>
            <w:tcW w:w="2126" w:type="dxa"/>
            <w:tcBorders>
              <w:top w:val="nil"/>
              <w:left w:val="nil"/>
              <w:bottom w:val="single" w:sz="4" w:space="0" w:color="auto"/>
              <w:right w:val="nil"/>
            </w:tcBorders>
            <w:shd w:val="clear" w:color="000000" w:fill="FFFFFF"/>
            <w:noWrap/>
            <w:vAlign w:val="center"/>
          </w:tcPr>
          <w:p w:rsidR="0078136F" w:rsidRPr="007477CE" w:rsidRDefault="0078136F" w:rsidP="0078136F">
            <w:pPr>
              <w:rPr>
                <w:rFonts w:ascii="Calibri" w:hAnsi="Calibri" w:cs="Calibri"/>
                <w:b/>
                <w:sz w:val="16"/>
                <w:szCs w:val="14"/>
              </w:rPr>
            </w:pPr>
            <w:r w:rsidRPr="007477CE">
              <w:rPr>
                <w:rFonts w:ascii="Calibri" w:hAnsi="Calibri" w:cs="Calibri"/>
                <w:b/>
                <w:sz w:val="16"/>
                <w:szCs w:val="14"/>
              </w:rPr>
              <w:t>Comune / Provincia</w:t>
            </w:r>
          </w:p>
        </w:tc>
        <w:tc>
          <w:tcPr>
            <w:tcW w:w="851" w:type="dxa"/>
            <w:tcBorders>
              <w:top w:val="nil"/>
              <w:left w:val="nil"/>
              <w:bottom w:val="single" w:sz="4" w:space="0" w:color="auto"/>
              <w:right w:val="nil"/>
            </w:tcBorders>
            <w:shd w:val="clear" w:color="000000" w:fill="FFFFFF"/>
            <w:noWrap/>
            <w:vAlign w:val="center"/>
          </w:tcPr>
          <w:p w:rsidR="0078136F" w:rsidRPr="007477CE" w:rsidRDefault="0078136F" w:rsidP="0078136F">
            <w:pPr>
              <w:jc w:val="center"/>
              <w:rPr>
                <w:rFonts w:ascii="Calibri" w:hAnsi="Calibri" w:cs="Calibri"/>
                <w:b/>
                <w:bCs/>
                <w:color w:val="0070C0"/>
                <w:sz w:val="14"/>
                <w:szCs w:val="14"/>
              </w:rPr>
            </w:pPr>
            <w:r w:rsidRPr="007477CE">
              <w:rPr>
                <w:rFonts w:ascii="Calibri" w:hAnsi="Calibri" w:cs="Calibri"/>
                <w:b/>
                <w:bCs/>
                <w:color w:val="0070C0"/>
                <w:sz w:val="14"/>
                <w:szCs w:val="14"/>
              </w:rPr>
              <w:t>Nr. Operatori Volontari</w:t>
            </w:r>
          </w:p>
        </w:tc>
        <w:tc>
          <w:tcPr>
            <w:tcW w:w="637" w:type="dxa"/>
            <w:tcBorders>
              <w:top w:val="nil"/>
              <w:left w:val="nil"/>
              <w:bottom w:val="single" w:sz="4" w:space="0" w:color="auto"/>
              <w:right w:val="nil"/>
            </w:tcBorders>
            <w:shd w:val="clear" w:color="000000" w:fill="FFFFFF"/>
            <w:vAlign w:val="center"/>
          </w:tcPr>
          <w:p w:rsidR="0078136F" w:rsidRPr="006D428A" w:rsidRDefault="0078136F" w:rsidP="0078136F">
            <w:pPr>
              <w:jc w:val="center"/>
              <w:rPr>
                <w:rFonts w:ascii="Calibri" w:hAnsi="Calibri" w:cs="Calibri"/>
                <w:b/>
                <w:bCs/>
                <w:color w:val="00B050"/>
                <w:sz w:val="14"/>
                <w:szCs w:val="14"/>
              </w:rPr>
            </w:pPr>
            <w:r w:rsidRPr="006D428A">
              <w:rPr>
                <w:rFonts w:asciiTheme="minorHAnsi" w:hAnsiTheme="minorHAnsi" w:cstheme="minorHAnsi"/>
                <w:b/>
                <w:bCs/>
                <w:color w:val="00B050"/>
                <w:sz w:val="14"/>
                <w:szCs w:val="14"/>
              </w:rPr>
              <w:t>di cui N</w:t>
            </w:r>
            <w:r>
              <w:rPr>
                <w:rFonts w:asciiTheme="minorHAnsi" w:hAnsiTheme="minorHAnsi" w:cstheme="minorHAnsi"/>
                <w:b/>
                <w:bCs/>
                <w:color w:val="00B050"/>
                <w:sz w:val="14"/>
                <w:szCs w:val="14"/>
              </w:rPr>
              <w:t>r.</w:t>
            </w:r>
            <w:r w:rsidRPr="006D428A">
              <w:rPr>
                <w:rFonts w:asciiTheme="minorHAnsi" w:hAnsiTheme="minorHAnsi" w:cstheme="minorHAnsi"/>
                <w:b/>
                <w:bCs/>
                <w:color w:val="00B050"/>
                <w:sz w:val="14"/>
                <w:szCs w:val="14"/>
              </w:rPr>
              <w:t xml:space="preserve"> GMO</w:t>
            </w:r>
            <w:r>
              <w:rPr>
                <w:rFonts w:asciiTheme="minorHAnsi" w:hAnsiTheme="minorHAnsi" w:cstheme="minorHAnsi"/>
                <w:b/>
                <w:bCs/>
                <w:color w:val="00B050"/>
                <w:sz w:val="14"/>
                <w:szCs w:val="14"/>
              </w:rPr>
              <w:t xml:space="preserve">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CONSIGLIO REGIONALE SICILIANO</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ABATE CARMELO 5</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CATANIA [Catania]</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3</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SEZIONE TERRITORIALE DI CATANIA</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LOUIS BRAILLE 6</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CATANIA [Catania]</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12</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2</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SEZIONE TERRITORIALE DI ENNA</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ALESSANDRO MANZONI 33</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ENNA [Enna]</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25</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4</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ZONALE DI ACQUEDOLCI</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VITTORIO EMANUELE SNC</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ACQUEDOLCI [Messina]</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4</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ZONALE DI CAPRI LEONE</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SANT ANTONIO 1</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CAPRI LEONE [Messina]</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3</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w:t>
            </w:r>
            <w:r>
              <w:rPr>
                <w:rFonts w:ascii="Calibri" w:hAnsi="Calibri" w:cs="Calibri"/>
                <w:b/>
                <w:sz w:val="14"/>
                <w:szCs w:val="14"/>
              </w:rPr>
              <w:t>.</w:t>
            </w:r>
            <w:r w:rsidRPr="0078136F">
              <w:rPr>
                <w:rFonts w:ascii="Calibri" w:hAnsi="Calibri" w:cs="Calibri"/>
                <w:b/>
                <w:sz w:val="14"/>
                <w:szCs w:val="14"/>
              </w:rPr>
              <w:t xml:space="preserve"> ZONALE DI CASTELL'UMBERTO</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SFARANDA CENTRO 674/C</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CASTELL'UMBERTO [Messina]</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3</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Pr>
                <w:rFonts w:ascii="Calibri" w:hAnsi="Calibri" w:cs="Calibri"/>
                <w:b/>
                <w:sz w:val="14"/>
                <w:szCs w:val="14"/>
              </w:rPr>
              <w:t>U.I.C.I. -  RAPPRES.</w:t>
            </w:r>
            <w:r w:rsidRPr="0078136F">
              <w:rPr>
                <w:rFonts w:ascii="Calibri" w:hAnsi="Calibri" w:cs="Calibri"/>
                <w:b/>
                <w:sz w:val="14"/>
                <w:szCs w:val="14"/>
              </w:rPr>
              <w:t xml:space="preserve"> ZONALE DI GALATI MAMERTINO</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ROMA SNC</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GALATI MAMERTINO [Messina]</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2</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SEZIONE TERRITORIALE DI MESSINA</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SANTA CECILIA 98</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MESSINA [Messina]</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18</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4</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w:t>
            </w:r>
            <w:r>
              <w:rPr>
                <w:rFonts w:ascii="Calibri" w:hAnsi="Calibri" w:cs="Calibri"/>
                <w:b/>
                <w:sz w:val="14"/>
                <w:szCs w:val="14"/>
              </w:rPr>
              <w:t>.</w:t>
            </w:r>
            <w:r w:rsidRPr="0078136F">
              <w:rPr>
                <w:rFonts w:ascii="Calibri" w:hAnsi="Calibri" w:cs="Calibri"/>
                <w:b/>
                <w:sz w:val="14"/>
                <w:szCs w:val="14"/>
              </w:rPr>
              <w:t xml:space="preserve"> ZONALE DI VILLAFRANCA TIRRENA</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DON LUIGI STURZO 3</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VILLAFRANCA TIRRENA [Messina]</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4</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SEZIONE TERRITORIALE DI PALERMO</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ALESSANDRO MANZONI 11</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PALERMO [Palermo]</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30</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4</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SPORTELLO COMUNALE DI COMISO</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AUGUSTO RIGHI SNC</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COMISO [Ragusa]</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2</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SPORTELLO COMUNALE DI MODICA</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PIAZZA LIBERTA' 1</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MODICA [Ragusa]</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3</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SEZIONE TERRITORIALE DI RAGUSA</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GIUSEPPE FUCA' 2/B</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RAGUSA [Ragusa]</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5</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1</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SPORTELLO COMUNALE DI SCICLI</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CORSO GIUSEPPE MAZZINI 5</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SCICLI [Ragusa]</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2</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SEZIONE TERRITORIALE DI SIRACUSA</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GROTTA SANTA 99</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SIRACUSA [Siracusa]</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6</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2</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DI ALCAMO</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SANTISSIMO SALVATORE 355</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ALCAMO [Trapani]</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4</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DI CASTELVETRANO</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QUATTRO NOVEMBRE SNC</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CASTELVETRANO [Trapani]</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3</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DI MARSALA</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GIUSEPPE GARIBALDI 1</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MARSALA [Trapani]</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6</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2</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DI MAZARA DEL VALLO</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DON PRIMO MAZZOLARI 101</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MAZARA DEL VALLO [Trapani]</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4</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DI PETROSINO</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M. ANGILERI</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PETROSINO [Trapani]</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1</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RAPPRESENTANZA DI SALEMI</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ANTONINO LO PRESTI SNC</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SALEMI [Trapani]</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3</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 </w:t>
            </w:r>
          </w:p>
        </w:tc>
      </w:tr>
      <w:tr w:rsidR="0078136F" w:rsidRPr="007477CE" w:rsidTr="000B3931">
        <w:trPr>
          <w:trHeight w:val="285"/>
        </w:trPr>
        <w:tc>
          <w:tcPr>
            <w:tcW w:w="3544"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U.I.C.I. -  SEZIONE TERRITORIALE DI TRAPANI</w:t>
            </w:r>
          </w:p>
        </w:tc>
        <w:tc>
          <w:tcPr>
            <w:tcW w:w="2977"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VIA DEGLI ORTI 5</w:t>
            </w:r>
          </w:p>
        </w:tc>
        <w:tc>
          <w:tcPr>
            <w:tcW w:w="2126" w:type="dxa"/>
            <w:tcBorders>
              <w:top w:val="nil"/>
              <w:left w:val="nil"/>
              <w:bottom w:val="single" w:sz="4" w:space="0" w:color="auto"/>
              <w:right w:val="nil"/>
            </w:tcBorders>
            <w:shd w:val="clear" w:color="000000" w:fill="FFFFFF"/>
            <w:noWrap/>
            <w:vAlign w:val="center"/>
          </w:tcPr>
          <w:p w:rsidR="0078136F" w:rsidRPr="0078136F" w:rsidRDefault="0078136F" w:rsidP="0078136F">
            <w:pPr>
              <w:rPr>
                <w:rFonts w:ascii="Calibri" w:hAnsi="Calibri" w:cs="Calibri"/>
                <w:b/>
                <w:sz w:val="14"/>
                <w:szCs w:val="14"/>
              </w:rPr>
            </w:pPr>
            <w:r w:rsidRPr="0078136F">
              <w:rPr>
                <w:rFonts w:ascii="Calibri" w:hAnsi="Calibri" w:cs="Calibri"/>
                <w:b/>
                <w:sz w:val="14"/>
                <w:szCs w:val="14"/>
              </w:rPr>
              <w:t>TRAPANI [Trapani]</w:t>
            </w:r>
          </w:p>
        </w:tc>
        <w:tc>
          <w:tcPr>
            <w:tcW w:w="851" w:type="dxa"/>
            <w:tcBorders>
              <w:top w:val="nil"/>
              <w:left w:val="nil"/>
              <w:bottom w:val="single" w:sz="4" w:space="0" w:color="auto"/>
              <w:right w:val="nil"/>
            </w:tcBorders>
            <w:shd w:val="clear" w:color="000000" w:fill="FFFFFF"/>
            <w:noWrap/>
            <w:vAlign w:val="center"/>
          </w:tcPr>
          <w:p w:rsidR="0078136F" w:rsidRDefault="0078136F" w:rsidP="0078136F">
            <w:pPr>
              <w:jc w:val="center"/>
              <w:rPr>
                <w:rFonts w:ascii="Calibri" w:hAnsi="Calibri" w:cs="Calibri"/>
                <w:b/>
                <w:bCs/>
                <w:color w:val="0070C0"/>
                <w:sz w:val="22"/>
                <w:szCs w:val="22"/>
              </w:rPr>
            </w:pPr>
            <w:r>
              <w:rPr>
                <w:rFonts w:ascii="Calibri" w:hAnsi="Calibri" w:cs="Calibri"/>
                <w:b/>
                <w:bCs/>
                <w:color w:val="0070C0"/>
                <w:sz w:val="22"/>
                <w:szCs w:val="22"/>
              </w:rPr>
              <w:t>8</w:t>
            </w:r>
          </w:p>
        </w:tc>
        <w:tc>
          <w:tcPr>
            <w:tcW w:w="637" w:type="dxa"/>
            <w:tcBorders>
              <w:top w:val="nil"/>
              <w:left w:val="nil"/>
              <w:bottom w:val="single" w:sz="4" w:space="0" w:color="auto"/>
              <w:right w:val="nil"/>
            </w:tcBorders>
            <w:shd w:val="clear" w:color="000000" w:fill="FFFFFF"/>
            <w:vAlign w:val="center"/>
          </w:tcPr>
          <w:p w:rsidR="0078136F" w:rsidRPr="0078136F" w:rsidRDefault="0078136F" w:rsidP="0078136F">
            <w:pPr>
              <w:jc w:val="center"/>
              <w:rPr>
                <w:rFonts w:ascii="Calibri" w:hAnsi="Calibri" w:cs="Calibri"/>
                <w:b/>
                <w:bCs/>
                <w:color w:val="00B050"/>
                <w:sz w:val="20"/>
                <w:szCs w:val="20"/>
              </w:rPr>
            </w:pPr>
            <w:r w:rsidRPr="0078136F">
              <w:rPr>
                <w:rFonts w:ascii="Calibri" w:hAnsi="Calibri" w:cs="Calibri"/>
                <w:b/>
                <w:bCs/>
                <w:color w:val="00B050"/>
                <w:sz w:val="20"/>
                <w:szCs w:val="20"/>
              </w:rPr>
              <w:t>2</w:t>
            </w:r>
          </w:p>
        </w:tc>
      </w:tr>
    </w:tbl>
    <w:p w:rsidR="00CE5B92" w:rsidRPr="0097376E" w:rsidRDefault="00CE5B92" w:rsidP="00CE5B92">
      <w:pPr>
        <w:jc w:val="both"/>
        <w:rPr>
          <w:b/>
          <w:bCs/>
          <w:color w:val="00B050"/>
          <w:sz w:val="2"/>
          <w:szCs w:val="10"/>
        </w:rPr>
      </w:pPr>
    </w:p>
    <w:p w:rsidR="00CE5B92" w:rsidRPr="004331AF" w:rsidRDefault="00CE5B92" w:rsidP="00CE5B92">
      <w:pPr>
        <w:jc w:val="both"/>
        <w:rPr>
          <w:rFonts w:asciiTheme="minorHAnsi" w:hAnsiTheme="minorHAnsi" w:cstheme="minorHAnsi"/>
          <w:b/>
          <w:bCs/>
          <w:color w:val="00B050"/>
          <w:sz w:val="20"/>
        </w:rPr>
      </w:pPr>
      <w:r w:rsidRPr="004331AF">
        <w:rPr>
          <w:rFonts w:asciiTheme="minorHAnsi" w:hAnsiTheme="minorHAnsi" w:cstheme="minorHAnsi"/>
          <w:b/>
          <w:bCs/>
          <w:color w:val="00B050"/>
          <w:sz w:val="20"/>
        </w:rPr>
        <w:t>(*) GMO = Giovani minori opportunità</w:t>
      </w:r>
    </w:p>
    <w:p w:rsidR="00CE5B92" w:rsidRPr="004331AF" w:rsidRDefault="00CE5B92" w:rsidP="00CE5B92">
      <w:pPr>
        <w:rPr>
          <w:rFonts w:asciiTheme="minorHAnsi" w:hAnsiTheme="minorHAnsi" w:cstheme="minorHAnsi"/>
          <w:sz w:val="20"/>
        </w:rPr>
      </w:pPr>
      <w:r w:rsidRPr="004331AF">
        <w:rPr>
          <w:rFonts w:asciiTheme="minorHAnsi" w:hAnsiTheme="minorHAnsi" w:cstheme="minorHAnsi"/>
          <w:bCs/>
          <w:i/>
          <w:color w:val="00B050"/>
          <w:sz w:val="16"/>
        </w:rPr>
        <w:t xml:space="preserve">                        (Difficoltà economiche – ISEE inferiore o uguale a Euro 10.000)</w:t>
      </w:r>
    </w:p>
    <w:p w:rsidR="00CE5B92" w:rsidRPr="0078136F" w:rsidRDefault="00CE5B92" w:rsidP="00B819A5">
      <w:pPr>
        <w:widowControl w:val="0"/>
        <w:tabs>
          <w:tab w:val="left" w:pos="426"/>
        </w:tabs>
        <w:spacing w:before="100" w:after="80"/>
        <w:ind w:right="482"/>
        <w:rPr>
          <w:rFonts w:asciiTheme="minorHAnsi" w:hAnsiTheme="minorHAnsi" w:cstheme="minorHAnsi"/>
          <w:bCs/>
          <w:i/>
          <w:color w:val="538DD3"/>
          <w:sz w:val="14"/>
          <w:szCs w:val="16"/>
          <w:lang w:eastAsia="en-US"/>
        </w:rPr>
      </w:pPr>
    </w:p>
    <w:p w:rsidR="00B819A5" w:rsidRPr="00B819A5" w:rsidRDefault="00B819A5" w:rsidP="00B819A5">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Posti disponibili, servizi offerti</w:t>
      </w:r>
      <w:r w:rsidRPr="00B819A5">
        <w:rPr>
          <w:rFonts w:asciiTheme="minorHAnsi" w:hAnsiTheme="minorHAnsi" w:cstheme="minorHAnsi"/>
          <w:bCs/>
          <w:i/>
          <w:color w:val="538DD3"/>
          <w:sz w:val="28"/>
          <w:lang w:eastAsia="en-US"/>
        </w:rPr>
        <w:t>:</w:t>
      </w:r>
    </w:p>
    <w:p w:rsidR="00102D76" w:rsidRPr="00381042" w:rsidRDefault="006605DD" w:rsidP="005529C1">
      <w:pPr>
        <w:autoSpaceDE w:val="0"/>
        <w:rPr>
          <w:rFonts w:asciiTheme="minorHAnsi" w:eastAsia="Calibri" w:hAnsiTheme="minorHAnsi" w:cstheme="minorHAnsi"/>
          <w:sz w:val="22"/>
          <w:szCs w:val="22"/>
        </w:rPr>
      </w:pPr>
      <w:r w:rsidRPr="00381042">
        <w:rPr>
          <w:rFonts w:asciiTheme="minorHAnsi" w:eastAsia="Calibri" w:hAnsiTheme="minorHAnsi" w:cstheme="minorHAnsi"/>
          <w:color w:val="000000"/>
          <w:sz w:val="22"/>
          <w:szCs w:val="22"/>
        </w:rPr>
        <w:t xml:space="preserve">Numero </w:t>
      </w:r>
      <w:r w:rsidRPr="00381042">
        <w:rPr>
          <w:rFonts w:asciiTheme="minorHAnsi" w:eastAsia="Calibri" w:hAnsiTheme="minorHAnsi" w:cstheme="minorHAnsi"/>
          <w:b/>
          <w:color w:val="000000" w:themeColor="text1"/>
          <w:sz w:val="22"/>
          <w:szCs w:val="22"/>
        </w:rPr>
        <w:t>2</w:t>
      </w:r>
      <w:r w:rsidR="0078136F">
        <w:rPr>
          <w:rFonts w:asciiTheme="minorHAnsi" w:eastAsia="Calibri" w:hAnsiTheme="minorHAnsi" w:cstheme="minorHAnsi"/>
          <w:b/>
          <w:color w:val="000000" w:themeColor="text1"/>
          <w:sz w:val="22"/>
          <w:szCs w:val="22"/>
        </w:rPr>
        <w:t>05</w:t>
      </w:r>
      <w:r w:rsidRPr="00381042">
        <w:rPr>
          <w:rFonts w:asciiTheme="minorHAnsi" w:eastAsia="Calibri" w:hAnsiTheme="minorHAnsi" w:cstheme="minorHAnsi"/>
          <w:b/>
          <w:color w:val="000000" w:themeColor="text1"/>
          <w:sz w:val="22"/>
          <w:szCs w:val="22"/>
        </w:rPr>
        <w:t xml:space="preserve"> posti</w:t>
      </w:r>
      <w:r w:rsidRPr="00381042">
        <w:rPr>
          <w:rFonts w:asciiTheme="minorHAnsi" w:eastAsia="Calibri" w:hAnsiTheme="minorHAnsi" w:cstheme="minorHAnsi"/>
          <w:color w:val="000000"/>
          <w:sz w:val="22"/>
          <w:szCs w:val="22"/>
        </w:rPr>
        <w:t xml:space="preserve">: </w:t>
      </w:r>
      <w:r w:rsidRPr="00381042">
        <w:rPr>
          <w:rFonts w:asciiTheme="minorHAnsi" w:eastAsia="Calibri" w:hAnsiTheme="minorHAnsi" w:cstheme="minorHAnsi"/>
          <w:sz w:val="22"/>
          <w:szCs w:val="22"/>
        </w:rPr>
        <w:t>senza vitto e alloggio</w:t>
      </w:r>
    </w:p>
    <w:p w:rsidR="006605DD" w:rsidRPr="00381042" w:rsidRDefault="006605DD" w:rsidP="00C64E43">
      <w:pPr>
        <w:autoSpaceDE w:val="0"/>
        <w:ind w:right="-144"/>
        <w:rPr>
          <w:rFonts w:asciiTheme="minorHAnsi" w:eastAsia="Calibri" w:hAnsiTheme="minorHAnsi" w:cstheme="minorHAnsi"/>
          <w:color w:val="000000"/>
          <w:sz w:val="22"/>
          <w:szCs w:val="22"/>
        </w:rPr>
      </w:pPr>
      <w:r w:rsidRPr="00381042">
        <w:rPr>
          <w:rFonts w:asciiTheme="minorHAnsi" w:eastAsia="Calibri" w:hAnsiTheme="minorHAnsi" w:cstheme="minorHAnsi"/>
          <w:color w:val="000000"/>
          <w:sz w:val="22"/>
          <w:szCs w:val="22"/>
        </w:rPr>
        <w:t xml:space="preserve">Per la </w:t>
      </w:r>
      <w:r w:rsidRPr="00381042">
        <w:rPr>
          <w:rFonts w:asciiTheme="minorHAnsi" w:eastAsia="Calibri" w:hAnsiTheme="minorHAnsi" w:cstheme="minorHAnsi"/>
          <w:b/>
          <w:color w:val="000000" w:themeColor="text1"/>
          <w:sz w:val="22"/>
          <w:szCs w:val="22"/>
        </w:rPr>
        <w:t>distribuzione dei posti</w:t>
      </w:r>
      <w:r w:rsidRPr="00381042">
        <w:rPr>
          <w:rFonts w:asciiTheme="minorHAnsi" w:eastAsia="Calibri" w:hAnsiTheme="minorHAnsi" w:cstheme="minorHAnsi"/>
          <w:color w:val="000000"/>
          <w:sz w:val="22"/>
          <w:szCs w:val="22"/>
        </w:rPr>
        <w:t xml:space="preserve"> nell’ambito delle </w:t>
      </w:r>
      <w:r w:rsidR="0078136F">
        <w:rPr>
          <w:rFonts w:asciiTheme="minorHAnsi" w:eastAsia="Calibri" w:hAnsiTheme="minorHAnsi" w:cstheme="minorHAnsi"/>
          <w:b/>
          <w:color w:val="000000" w:themeColor="text1"/>
          <w:sz w:val="22"/>
          <w:szCs w:val="22"/>
        </w:rPr>
        <w:t>40</w:t>
      </w:r>
      <w:r w:rsidRPr="00381042">
        <w:rPr>
          <w:rFonts w:asciiTheme="minorHAnsi" w:eastAsia="Calibri" w:hAnsiTheme="minorHAnsi" w:cstheme="minorHAnsi"/>
          <w:b/>
          <w:color w:val="000000" w:themeColor="text1"/>
          <w:sz w:val="22"/>
          <w:szCs w:val="22"/>
        </w:rPr>
        <w:t xml:space="preserve"> sedi</w:t>
      </w:r>
      <w:r w:rsidRPr="00381042">
        <w:rPr>
          <w:rFonts w:asciiTheme="minorHAnsi" w:eastAsia="Calibri" w:hAnsiTheme="minorHAnsi" w:cstheme="minorHAnsi"/>
          <w:color w:val="000000"/>
          <w:sz w:val="22"/>
          <w:szCs w:val="22"/>
        </w:rPr>
        <w:t xml:space="preserve"> di attuazione vedasi tabella del punto precedente.</w:t>
      </w:r>
    </w:p>
    <w:p w:rsidR="00B819A5" w:rsidRPr="0078136F" w:rsidRDefault="00B819A5" w:rsidP="005529C1">
      <w:pPr>
        <w:autoSpaceDE w:val="0"/>
        <w:rPr>
          <w:rFonts w:asciiTheme="minorHAnsi" w:eastAsia="Calibri" w:hAnsiTheme="minorHAnsi" w:cstheme="minorHAnsi"/>
          <w:b/>
          <w:color w:val="000000"/>
          <w:sz w:val="20"/>
          <w:szCs w:val="22"/>
        </w:rPr>
      </w:pPr>
    </w:p>
    <w:p w:rsidR="006605DD" w:rsidRPr="00B819A5" w:rsidRDefault="000C79C4" w:rsidP="006605DD">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E</w:t>
      </w:r>
      <w:r w:rsidRPr="000C79C4">
        <w:rPr>
          <w:rFonts w:asciiTheme="minorHAnsi" w:hAnsiTheme="minorHAnsi" w:cstheme="minorHAnsi"/>
          <w:bCs/>
          <w:i/>
          <w:color w:val="538DD3"/>
          <w:sz w:val="28"/>
          <w:lang w:eastAsia="en-US"/>
        </w:rPr>
        <w:t>ventuali particolari condizioni ed obblighi di servizio ed aspetti organizzativi</w:t>
      </w:r>
      <w:r w:rsidR="006605DD" w:rsidRPr="00B819A5">
        <w:rPr>
          <w:rFonts w:asciiTheme="minorHAnsi" w:hAnsiTheme="minorHAnsi" w:cstheme="minorHAnsi"/>
          <w:bCs/>
          <w:i/>
          <w:color w:val="538DD3"/>
          <w:sz w:val="28"/>
          <w:lang w:eastAsia="en-US"/>
        </w:rPr>
        <w:t>:</w:t>
      </w:r>
    </w:p>
    <w:p w:rsidR="006605DD" w:rsidRPr="006605DD" w:rsidRDefault="006605DD" w:rsidP="006605DD">
      <w:pPr>
        <w:jc w:val="both"/>
        <w:rPr>
          <w:rFonts w:asciiTheme="minorHAnsi" w:eastAsia="Batang" w:hAnsiTheme="minorHAnsi" w:cstheme="minorHAnsi"/>
          <w:sz w:val="22"/>
        </w:rPr>
      </w:pPr>
      <w:r w:rsidRPr="006605DD">
        <w:rPr>
          <w:rFonts w:asciiTheme="minorHAnsi" w:eastAsia="Batang" w:hAnsiTheme="minorHAnsi" w:cstheme="minorHAnsi"/>
          <w:sz w:val="22"/>
        </w:rPr>
        <w:t xml:space="preserve">Considerata la specificità dei servizi e delle attività che gli operatori volontari dovranno svolgere in favore dei destinatari del progetto, vengono altresì, di seguito indicati una serie di obblighi particolari a cui gli stessi operatori dovranno attenersi al fine di garantire una più efficiente ed efficace attuazione delle previsioni progettuali. In particolare: </w:t>
      </w:r>
    </w:p>
    <w:p w:rsidR="006605DD" w:rsidRPr="006605DD" w:rsidRDefault="006605DD" w:rsidP="00393E1B">
      <w:pPr>
        <w:pStyle w:val="Paragrafoelenco"/>
        <w:numPr>
          <w:ilvl w:val="0"/>
          <w:numId w:val="19"/>
        </w:numPr>
        <w:ind w:left="360"/>
        <w:jc w:val="both"/>
        <w:rPr>
          <w:rFonts w:asciiTheme="minorHAnsi" w:eastAsia="Batang" w:hAnsiTheme="minorHAnsi" w:cstheme="minorHAnsi"/>
          <w:i/>
          <w:iCs/>
          <w:sz w:val="22"/>
        </w:rPr>
      </w:pPr>
      <w:r w:rsidRPr="006605DD">
        <w:rPr>
          <w:rFonts w:asciiTheme="minorHAnsi" w:eastAsia="Batang" w:hAnsiTheme="minorHAnsi" w:cstheme="minorHAnsi"/>
          <w:i/>
          <w:iCs/>
          <w:sz w:val="22"/>
        </w:rPr>
        <w:t>rispettare le norme in materia di igiene, sicurezza e salute sui luoghi di lavoro;</w:t>
      </w:r>
    </w:p>
    <w:p w:rsidR="006605DD" w:rsidRPr="006605DD" w:rsidRDefault="006605DD" w:rsidP="00393E1B">
      <w:pPr>
        <w:pStyle w:val="Paragrafoelenco"/>
        <w:numPr>
          <w:ilvl w:val="0"/>
          <w:numId w:val="19"/>
        </w:numPr>
        <w:ind w:left="360"/>
        <w:jc w:val="both"/>
        <w:rPr>
          <w:rFonts w:asciiTheme="minorHAnsi" w:eastAsia="Batang" w:hAnsiTheme="minorHAnsi" w:cstheme="minorHAnsi"/>
          <w:i/>
          <w:iCs/>
          <w:sz w:val="22"/>
        </w:rPr>
      </w:pPr>
      <w:r w:rsidRPr="006605DD">
        <w:rPr>
          <w:rFonts w:asciiTheme="minorHAnsi" w:eastAsia="Batang" w:hAnsiTheme="minorHAnsi" w:cstheme="minorHAnsi"/>
          <w:i/>
          <w:iCs/>
          <w:sz w:val="22"/>
        </w:rPr>
        <w:t>disponibilità a muoversi sul territorio anche extra urbano in presenza di eventi particolari, valutati caso per caso, riconducibili a specifiche attività progettuali (es. esigenze lavorative e sanitarie dei destinatari del progetto);</w:t>
      </w:r>
    </w:p>
    <w:p w:rsidR="006605DD" w:rsidRPr="006605DD" w:rsidRDefault="006605DD" w:rsidP="00393E1B">
      <w:pPr>
        <w:pStyle w:val="Paragrafoelenco"/>
        <w:numPr>
          <w:ilvl w:val="0"/>
          <w:numId w:val="19"/>
        </w:numPr>
        <w:ind w:left="360"/>
        <w:jc w:val="both"/>
        <w:rPr>
          <w:rFonts w:asciiTheme="minorHAnsi" w:eastAsia="Batang" w:hAnsiTheme="minorHAnsi" w:cstheme="minorHAnsi"/>
          <w:i/>
          <w:iCs/>
          <w:sz w:val="22"/>
        </w:rPr>
      </w:pPr>
      <w:r w:rsidRPr="006605DD">
        <w:rPr>
          <w:rFonts w:asciiTheme="minorHAnsi" w:eastAsia="Batang" w:hAnsiTheme="minorHAnsi" w:cstheme="minorHAnsi"/>
          <w:i/>
          <w:iCs/>
          <w:sz w:val="22"/>
        </w:rPr>
        <w:t>flessibilità oraria in relazione a particolari eventi;</w:t>
      </w:r>
      <w:r w:rsidRPr="00A3402B">
        <w:rPr>
          <w:rFonts w:asciiTheme="minorHAnsi" w:eastAsia="Batang" w:hAnsiTheme="minorHAnsi" w:cstheme="minorHAnsi"/>
          <w:b/>
          <w:iCs/>
          <w:sz w:val="22"/>
        </w:rPr>
        <w:t xml:space="preserve"> </w:t>
      </w:r>
      <w:r w:rsidRPr="00A3402B">
        <w:rPr>
          <w:rFonts w:asciiTheme="minorHAnsi" w:eastAsia="Batang" w:hAnsiTheme="minorHAnsi" w:cstheme="minorHAnsi"/>
          <w:b/>
          <w:iCs/>
          <w:color w:val="808080" w:themeColor="background1" w:themeShade="80"/>
          <w:sz w:val="22"/>
        </w:rPr>
        <w:t>(*)</w:t>
      </w:r>
    </w:p>
    <w:p w:rsidR="006605DD" w:rsidRPr="006605DD" w:rsidRDefault="006605DD" w:rsidP="00393E1B">
      <w:pPr>
        <w:pStyle w:val="Paragrafoelenco"/>
        <w:numPr>
          <w:ilvl w:val="0"/>
          <w:numId w:val="19"/>
        </w:numPr>
        <w:ind w:left="360"/>
        <w:jc w:val="both"/>
        <w:rPr>
          <w:rFonts w:asciiTheme="minorHAnsi" w:eastAsia="Batang" w:hAnsiTheme="minorHAnsi" w:cstheme="minorHAnsi"/>
          <w:i/>
          <w:iCs/>
          <w:sz w:val="22"/>
        </w:rPr>
      </w:pPr>
      <w:r w:rsidRPr="006605DD">
        <w:rPr>
          <w:rFonts w:asciiTheme="minorHAnsi" w:eastAsia="Batang" w:hAnsiTheme="minorHAnsi" w:cstheme="minorHAnsi"/>
          <w:i/>
          <w:iCs/>
          <w:sz w:val="22"/>
        </w:rPr>
        <w:t>mantenere la necessaria riservatezza con riguardo ai dati, informazioni o conoscenze acquisite durante lo svolgimento del servizio.</w:t>
      </w:r>
    </w:p>
    <w:p w:rsidR="006605DD" w:rsidRPr="006605DD" w:rsidRDefault="006605DD" w:rsidP="00393E1B">
      <w:pPr>
        <w:pStyle w:val="Paragrafoelenco"/>
        <w:numPr>
          <w:ilvl w:val="0"/>
          <w:numId w:val="19"/>
        </w:numPr>
        <w:ind w:left="360"/>
        <w:jc w:val="both"/>
        <w:rPr>
          <w:rFonts w:asciiTheme="minorHAnsi" w:eastAsia="Batang" w:hAnsiTheme="minorHAnsi" w:cstheme="minorHAnsi"/>
          <w:i/>
          <w:iCs/>
          <w:sz w:val="22"/>
        </w:rPr>
      </w:pPr>
      <w:r w:rsidRPr="006605DD">
        <w:rPr>
          <w:rFonts w:asciiTheme="minorHAnsi" w:eastAsia="Batang" w:hAnsiTheme="minorHAnsi" w:cstheme="minorHAnsi"/>
          <w:i/>
          <w:iCs/>
          <w:sz w:val="22"/>
        </w:rPr>
        <w:t>usufruire di giorni di permesso, rientranti nella propria disponibilità, in concomitanza dei periodi prestabiliti di chiusura della Sede di servizio (n.05 giornate feriali in corrispondenza della festività del 15 agosto).</w:t>
      </w:r>
    </w:p>
    <w:p w:rsidR="006605DD" w:rsidRPr="006605DD" w:rsidRDefault="006605DD" w:rsidP="006605DD">
      <w:pPr>
        <w:rPr>
          <w:rFonts w:asciiTheme="minorHAnsi" w:eastAsia="Batang" w:hAnsiTheme="minorHAnsi" w:cstheme="minorHAnsi"/>
          <w:sz w:val="8"/>
          <w:szCs w:val="10"/>
        </w:rPr>
      </w:pPr>
    </w:p>
    <w:p w:rsidR="006605DD" w:rsidRPr="00A3402B" w:rsidRDefault="006605DD" w:rsidP="006605DD">
      <w:pPr>
        <w:pStyle w:val="Paragrafoelenco"/>
        <w:widowControl w:val="0"/>
        <w:ind w:left="567" w:right="83" w:hanging="284"/>
        <w:contextualSpacing w:val="0"/>
        <w:jc w:val="both"/>
        <w:rPr>
          <w:rFonts w:asciiTheme="minorHAnsi" w:hAnsiTheme="minorHAnsi" w:cstheme="minorHAnsi"/>
          <w:bCs/>
          <w:color w:val="808080" w:themeColor="background1" w:themeShade="80"/>
          <w:sz w:val="28"/>
          <w:lang w:eastAsia="en-US"/>
        </w:rPr>
      </w:pPr>
      <w:r w:rsidRPr="00A3402B">
        <w:rPr>
          <w:rFonts w:asciiTheme="minorHAnsi" w:eastAsia="Batang" w:hAnsiTheme="minorHAnsi" w:cstheme="minorHAnsi"/>
          <w:b/>
          <w:bCs/>
          <w:iCs/>
          <w:color w:val="808080" w:themeColor="background1" w:themeShade="80"/>
          <w:sz w:val="18"/>
          <w:szCs w:val="16"/>
        </w:rPr>
        <w:t>(*)</w:t>
      </w:r>
      <w:r w:rsidRPr="00A3402B">
        <w:rPr>
          <w:rFonts w:asciiTheme="minorHAnsi" w:eastAsia="Batang" w:hAnsiTheme="minorHAnsi" w:cstheme="minorHAnsi"/>
          <w:bCs/>
          <w:iCs/>
          <w:color w:val="808080" w:themeColor="background1" w:themeShade="80"/>
          <w:sz w:val="18"/>
          <w:szCs w:val="16"/>
        </w:rPr>
        <w:t xml:space="preserve"> La flessibilità oraria richiesta avverrà nel rispetto delle disposizioni di cui al </w:t>
      </w:r>
      <w:r w:rsidRPr="00A3402B">
        <w:rPr>
          <w:rFonts w:asciiTheme="minorHAnsi" w:eastAsia="Batang" w:hAnsiTheme="minorHAnsi" w:cstheme="minorHAnsi"/>
          <w:b/>
          <w:bCs/>
          <w:iCs/>
          <w:color w:val="808080" w:themeColor="background1" w:themeShade="80"/>
          <w:sz w:val="18"/>
          <w:szCs w:val="16"/>
        </w:rPr>
        <w:t>DPCM 14 gennaio 2019 “Prontuario concernente la disciplina dei rapporti tra enti e volontari del servizio civile nazionale”</w:t>
      </w:r>
      <w:r w:rsidRPr="00A3402B">
        <w:rPr>
          <w:rFonts w:asciiTheme="minorHAnsi" w:eastAsia="Batang" w:hAnsiTheme="minorHAnsi" w:cstheme="minorHAnsi"/>
          <w:bCs/>
          <w:iCs/>
          <w:color w:val="808080" w:themeColor="background1" w:themeShade="80"/>
          <w:sz w:val="18"/>
          <w:szCs w:val="16"/>
        </w:rPr>
        <w:t xml:space="preserve">, e in particolare: articolazione dell’orario dei volontari in maniera continuativa nell’ambito dell’evento </w:t>
      </w:r>
      <w:r w:rsidRPr="00A3402B">
        <w:rPr>
          <w:rFonts w:asciiTheme="minorHAnsi" w:eastAsia="Batang" w:hAnsiTheme="minorHAnsi" w:cstheme="minorHAnsi"/>
          <w:bCs/>
          <w:i/>
          <w:iCs/>
          <w:color w:val="808080" w:themeColor="background1" w:themeShade="80"/>
          <w:sz w:val="18"/>
          <w:szCs w:val="16"/>
        </w:rPr>
        <w:t>(ad esclusione di domeniche e/o festivi)</w:t>
      </w:r>
      <w:r w:rsidRPr="00A3402B">
        <w:rPr>
          <w:rFonts w:asciiTheme="minorHAnsi" w:eastAsia="Batang" w:hAnsiTheme="minorHAnsi" w:cstheme="minorHAnsi"/>
          <w:bCs/>
          <w:iCs/>
          <w:color w:val="808080" w:themeColor="background1" w:themeShade="80"/>
          <w:sz w:val="18"/>
          <w:szCs w:val="16"/>
        </w:rPr>
        <w:t>; eventuali variazioni dell’orario in relazione all’evento, sono comunicate, ai volontari, con un ragionevole preavviso. In casi eccezionali, atteso che non sono consentite le sistematiche protrazioni dell’orario giornaliero previsto, ove tale prolungamento dovesse verificarsi, l</w:t>
      </w:r>
      <w:r w:rsidR="00C64E43" w:rsidRPr="00A3402B">
        <w:rPr>
          <w:rFonts w:asciiTheme="minorHAnsi" w:eastAsia="Batang" w:hAnsiTheme="minorHAnsi" w:cstheme="minorHAnsi"/>
          <w:bCs/>
          <w:iCs/>
          <w:color w:val="808080" w:themeColor="background1" w:themeShade="80"/>
          <w:sz w:val="18"/>
          <w:szCs w:val="16"/>
        </w:rPr>
        <w:t xml:space="preserve">’U.I.C.I. </w:t>
      </w:r>
      <w:r w:rsidRPr="00A3402B">
        <w:rPr>
          <w:rFonts w:asciiTheme="minorHAnsi" w:eastAsia="Batang" w:hAnsiTheme="minorHAnsi" w:cstheme="minorHAnsi"/>
          <w:bCs/>
          <w:iCs/>
          <w:color w:val="808080" w:themeColor="background1" w:themeShade="80"/>
          <w:sz w:val="18"/>
          <w:szCs w:val="16"/>
        </w:rPr>
        <w:t>si attiverà per far recuperare le ore in più entro il mese successivo.</w:t>
      </w:r>
    </w:p>
    <w:p w:rsidR="00B819A5" w:rsidRPr="00C64E43" w:rsidRDefault="00B819A5" w:rsidP="005529C1">
      <w:pPr>
        <w:autoSpaceDE w:val="0"/>
        <w:rPr>
          <w:rFonts w:asciiTheme="minorHAnsi" w:eastAsia="Calibri" w:hAnsiTheme="minorHAnsi" w:cstheme="minorHAnsi"/>
          <w:b/>
          <w:color w:val="000000"/>
          <w:sz w:val="18"/>
          <w:szCs w:val="10"/>
        </w:rPr>
      </w:pPr>
    </w:p>
    <w:p w:rsidR="00C64E43" w:rsidRPr="00C64E43" w:rsidRDefault="00C64E43" w:rsidP="00C64E43">
      <w:pPr>
        <w:jc w:val="both"/>
        <w:rPr>
          <w:rFonts w:asciiTheme="minorHAnsi" w:eastAsia="Batang" w:hAnsiTheme="minorHAnsi" w:cstheme="minorHAnsi"/>
          <w:b/>
          <w:bCs/>
          <w:sz w:val="22"/>
        </w:rPr>
      </w:pPr>
      <w:r>
        <w:rPr>
          <w:rFonts w:asciiTheme="minorHAnsi" w:eastAsia="Batang" w:hAnsiTheme="minorHAnsi" w:cstheme="minorHAnsi"/>
          <w:b/>
          <w:bCs/>
          <w:sz w:val="22"/>
        </w:rPr>
        <w:t>L</w:t>
      </w:r>
      <w:r w:rsidRPr="00C64E43">
        <w:rPr>
          <w:rFonts w:asciiTheme="minorHAnsi" w:eastAsia="Batang" w:hAnsiTheme="minorHAnsi" w:cstheme="minorHAnsi"/>
          <w:b/>
          <w:bCs/>
          <w:sz w:val="22"/>
        </w:rPr>
        <w:t xml:space="preserve">a modalità d’impiego prevede un monte ore annuo di 1.145 </w:t>
      </w:r>
      <w:r w:rsidRPr="00C64E43">
        <w:rPr>
          <w:rFonts w:asciiTheme="minorHAnsi" w:eastAsia="Batang" w:hAnsiTheme="minorHAnsi" w:cstheme="minorHAnsi"/>
          <w:b/>
          <w:bCs/>
          <w:i/>
          <w:sz w:val="22"/>
        </w:rPr>
        <w:t>(12 mesi)</w:t>
      </w:r>
      <w:r w:rsidRPr="00C64E43">
        <w:rPr>
          <w:rFonts w:asciiTheme="minorHAnsi" w:eastAsia="Batang" w:hAnsiTheme="minorHAnsi" w:cstheme="minorHAnsi"/>
          <w:b/>
          <w:bCs/>
          <w:sz w:val="22"/>
        </w:rPr>
        <w:t xml:space="preserve"> per un </w:t>
      </w:r>
      <w:proofErr w:type="spellStart"/>
      <w:r w:rsidRPr="00C64E43">
        <w:rPr>
          <w:rFonts w:asciiTheme="minorHAnsi" w:eastAsia="Batang" w:hAnsiTheme="minorHAnsi" w:cstheme="minorHAnsi"/>
          <w:b/>
          <w:bCs/>
          <w:sz w:val="22"/>
        </w:rPr>
        <w:t>max</w:t>
      </w:r>
      <w:proofErr w:type="spellEnd"/>
      <w:r w:rsidRPr="00C64E43">
        <w:rPr>
          <w:rFonts w:asciiTheme="minorHAnsi" w:eastAsia="Batang" w:hAnsiTheme="minorHAnsi" w:cstheme="minorHAnsi"/>
          <w:b/>
          <w:bCs/>
          <w:sz w:val="22"/>
        </w:rPr>
        <w:t xml:space="preserve"> di 25 ore di servizio settimanale, come di seguito delineate:</w:t>
      </w:r>
    </w:p>
    <w:p w:rsidR="00C64E43" w:rsidRPr="00C64E43" w:rsidRDefault="00C64E43" w:rsidP="00C64E43">
      <w:pPr>
        <w:jc w:val="both"/>
        <w:rPr>
          <w:rFonts w:asciiTheme="minorHAnsi" w:hAnsiTheme="minorHAnsi" w:cstheme="minorHAnsi"/>
          <w:sz w:val="22"/>
        </w:rPr>
      </w:pPr>
      <w:r w:rsidRPr="00C64E43">
        <w:rPr>
          <w:rFonts w:asciiTheme="minorHAnsi" w:hAnsiTheme="minorHAnsi" w:cstheme="minorHAnsi"/>
          <w:sz w:val="22"/>
        </w:rPr>
        <w:t>Tale modalità prevede lo svolgimento, alternativamente e secondo le esigenze rappresentate dai volontari di concerto con quelle organizzative dell’ente, su tre turni settimanali, con la seguente articolazione temporale:</w:t>
      </w:r>
    </w:p>
    <w:p w:rsidR="00C64E43" w:rsidRPr="00C64E43" w:rsidRDefault="00C64E43" w:rsidP="00C64E43">
      <w:pPr>
        <w:jc w:val="both"/>
        <w:rPr>
          <w:rFonts w:asciiTheme="minorHAnsi" w:eastAsia="Batang" w:hAnsiTheme="minorHAnsi" w:cstheme="minorHAnsi"/>
          <w:b/>
          <w:bCs/>
          <w:i/>
          <w:iCs/>
          <w:color w:val="0D0D0D"/>
          <w:sz w:val="8"/>
          <w:szCs w:val="10"/>
        </w:rPr>
      </w:pPr>
    </w:p>
    <w:p w:rsidR="00C64E43" w:rsidRPr="00C64E43" w:rsidRDefault="00C64E43" w:rsidP="00C64E43">
      <w:pPr>
        <w:jc w:val="both"/>
        <w:rPr>
          <w:rFonts w:asciiTheme="minorHAnsi" w:eastAsia="Batang" w:hAnsiTheme="minorHAnsi" w:cstheme="minorHAnsi"/>
          <w:b/>
          <w:bCs/>
          <w:i/>
          <w:iCs/>
          <w:color w:val="0D0D0D"/>
          <w:sz w:val="22"/>
        </w:rPr>
      </w:pPr>
      <w:r w:rsidRPr="00C64E43">
        <w:rPr>
          <w:rFonts w:asciiTheme="minorHAnsi" w:eastAsia="Batang" w:hAnsiTheme="minorHAnsi" w:cstheme="minorHAnsi"/>
          <w:b/>
          <w:bCs/>
          <w:i/>
          <w:iCs/>
          <w:color w:val="0D0D0D"/>
          <w:sz w:val="22"/>
        </w:rPr>
        <w:t>Domenica e Festivi ESCLUSI</w:t>
      </w:r>
    </w:p>
    <w:p w:rsidR="00C64E43" w:rsidRPr="00C64E43" w:rsidRDefault="00C64E43" w:rsidP="00C64E43">
      <w:pPr>
        <w:ind w:left="708"/>
        <w:jc w:val="both"/>
        <w:rPr>
          <w:rFonts w:asciiTheme="minorHAnsi" w:eastAsia="Batang" w:hAnsiTheme="minorHAnsi" w:cstheme="minorHAnsi"/>
          <w:b/>
          <w:bCs/>
          <w:i/>
          <w:iCs/>
          <w:color w:val="0D0D0D"/>
          <w:sz w:val="22"/>
        </w:rPr>
      </w:pPr>
      <w:r w:rsidRPr="00C64E43">
        <w:rPr>
          <w:rFonts w:asciiTheme="minorHAnsi" w:eastAsia="Batang" w:hAnsiTheme="minorHAnsi" w:cstheme="minorHAnsi"/>
          <w:b/>
          <w:bCs/>
          <w:i/>
          <w:iCs/>
          <w:color w:val="0D0D0D"/>
          <w:sz w:val="22"/>
        </w:rPr>
        <w:t xml:space="preserve">1° Turno - </w:t>
      </w:r>
      <w:r w:rsidRPr="00C64E43">
        <w:rPr>
          <w:rFonts w:asciiTheme="minorHAnsi" w:eastAsia="Batang" w:hAnsiTheme="minorHAnsi" w:cstheme="minorHAnsi"/>
          <w:b/>
          <w:bCs/>
          <w:iCs/>
          <w:color w:val="0D0D0D"/>
          <w:sz w:val="22"/>
          <w:u w:val="single"/>
        </w:rPr>
        <w:t>25 ore settimanali</w:t>
      </w:r>
      <w:r w:rsidRPr="006D428A">
        <w:rPr>
          <w:rFonts w:asciiTheme="minorHAnsi" w:eastAsia="Batang" w:hAnsiTheme="minorHAnsi" w:cstheme="minorHAnsi"/>
          <w:b/>
          <w:bCs/>
          <w:iCs/>
          <w:color w:val="0D0D0D"/>
          <w:sz w:val="22"/>
        </w:rPr>
        <w:t>:</w:t>
      </w:r>
      <w:r w:rsidR="00381042" w:rsidRPr="006D428A">
        <w:rPr>
          <w:rFonts w:asciiTheme="minorHAnsi" w:eastAsia="Batang" w:hAnsiTheme="minorHAnsi" w:cstheme="minorHAnsi"/>
          <w:b/>
          <w:bCs/>
          <w:iCs/>
          <w:color w:val="0D0D0D"/>
          <w:sz w:val="22"/>
        </w:rPr>
        <w:t xml:space="preserve"> </w:t>
      </w:r>
      <w:r w:rsidRPr="00C64E43">
        <w:rPr>
          <w:rFonts w:asciiTheme="minorHAnsi" w:eastAsia="Batang" w:hAnsiTheme="minorHAnsi" w:cstheme="minorHAnsi"/>
          <w:b/>
          <w:bCs/>
          <w:i/>
          <w:iCs/>
          <w:color w:val="0D0D0D"/>
          <w:sz w:val="22"/>
        </w:rPr>
        <w:t>n° 05 giorni settimanali, dalle ore 7.30 alle ore 12.30</w:t>
      </w:r>
    </w:p>
    <w:p w:rsidR="00C64E43" w:rsidRPr="00C64E43" w:rsidRDefault="00C64E43" w:rsidP="00C64E43">
      <w:pPr>
        <w:ind w:left="708"/>
        <w:jc w:val="both"/>
        <w:rPr>
          <w:rFonts w:asciiTheme="minorHAnsi" w:hAnsiTheme="minorHAnsi" w:cstheme="minorHAnsi"/>
          <w:sz w:val="22"/>
        </w:rPr>
      </w:pPr>
      <w:r w:rsidRPr="00C64E43">
        <w:rPr>
          <w:rFonts w:asciiTheme="minorHAnsi" w:eastAsia="Batang" w:hAnsiTheme="minorHAnsi" w:cstheme="minorHAnsi"/>
          <w:b/>
          <w:bCs/>
          <w:i/>
          <w:iCs/>
          <w:color w:val="0D0D0D"/>
          <w:sz w:val="22"/>
        </w:rPr>
        <w:t xml:space="preserve">2° Turno - </w:t>
      </w:r>
      <w:r w:rsidRPr="00C64E43">
        <w:rPr>
          <w:rFonts w:asciiTheme="minorHAnsi" w:eastAsia="Batang" w:hAnsiTheme="minorHAnsi" w:cstheme="minorHAnsi"/>
          <w:b/>
          <w:bCs/>
          <w:iCs/>
          <w:color w:val="0D0D0D"/>
          <w:sz w:val="22"/>
          <w:u w:val="single"/>
        </w:rPr>
        <w:t>25 ore settimanali</w:t>
      </w:r>
      <w:r w:rsidRPr="006D428A">
        <w:rPr>
          <w:rFonts w:asciiTheme="minorHAnsi" w:eastAsia="Batang" w:hAnsiTheme="minorHAnsi" w:cstheme="minorHAnsi"/>
          <w:b/>
          <w:bCs/>
          <w:iCs/>
          <w:color w:val="0D0D0D"/>
          <w:sz w:val="22"/>
        </w:rPr>
        <w:t>:</w:t>
      </w:r>
      <w:r w:rsidR="00381042" w:rsidRPr="006D428A">
        <w:rPr>
          <w:rFonts w:asciiTheme="minorHAnsi" w:eastAsia="Batang" w:hAnsiTheme="minorHAnsi" w:cstheme="minorHAnsi"/>
          <w:b/>
          <w:bCs/>
          <w:iCs/>
          <w:color w:val="0D0D0D"/>
          <w:sz w:val="22"/>
        </w:rPr>
        <w:t xml:space="preserve"> </w:t>
      </w:r>
      <w:r w:rsidRPr="00C64E43">
        <w:rPr>
          <w:rFonts w:asciiTheme="minorHAnsi" w:eastAsia="Batang" w:hAnsiTheme="minorHAnsi" w:cstheme="minorHAnsi"/>
          <w:b/>
          <w:bCs/>
          <w:i/>
          <w:iCs/>
          <w:color w:val="0D0D0D"/>
          <w:sz w:val="22"/>
        </w:rPr>
        <w:t>n° 05 giorni settimanali, dalle ore 9.00 alle ore 14.00</w:t>
      </w:r>
    </w:p>
    <w:p w:rsidR="00C64E43" w:rsidRPr="00C64E43" w:rsidRDefault="00C64E43" w:rsidP="00C64E43">
      <w:pPr>
        <w:ind w:left="708"/>
        <w:jc w:val="both"/>
        <w:rPr>
          <w:rFonts w:asciiTheme="minorHAnsi" w:hAnsiTheme="minorHAnsi" w:cstheme="minorHAnsi"/>
          <w:sz w:val="22"/>
        </w:rPr>
      </w:pPr>
      <w:r w:rsidRPr="00C64E43">
        <w:rPr>
          <w:rFonts w:asciiTheme="minorHAnsi" w:eastAsia="Batang" w:hAnsiTheme="minorHAnsi" w:cstheme="minorHAnsi"/>
          <w:b/>
          <w:bCs/>
          <w:i/>
          <w:iCs/>
          <w:color w:val="0D0D0D"/>
          <w:sz w:val="22"/>
        </w:rPr>
        <w:t xml:space="preserve">3° Turno - </w:t>
      </w:r>
      <w:r w:rsidRPr="00C64E43">
        <w:rPr>
          <w:rFonts w:asciiTheme="minorHAnsi" w:eastAsia="Batang" w:hAnsiTheme="minorHAnsi" w:cstheme="minorHAnsi"/>
          <w:b/>
          <w:bCs/>
          <w:iCs/>
          <w:color w:val="0D0D0D"/>
          <w:sz w:val="22"/>
          <w:u w:val="single"/>
        </w:rPr>
        <w:t>25 ore settimanali</w:t>
      </w:r>
      <w:r w:rsidRPr="006D428A">
        <w:rPr>
          <w:rFonts w:asciiTheme="minorHAnsi" w:eastAsia="Batang" w:hAnsiTheme="minorHAnsi" w:cstheme="minorHAnsi"/>
          <w:b/>
          <w:bCs/>
          <w:iCs/>
          <w:color w:val="0D0D0D"/>
          <w:sz w:val="22"/>
        </w:rPr>
        <w:t>:</w:t>
      </w:r>
      <w:r w:rsidR="00381042" w:rsidRPr="006D428A">
        <w:rPr>
          <w:rFonts w:asciiTheme="minorHAnsi" w:eastAsia="Batang" w:hAnsiTheme="minorHAnsi" w:cstheme="minorHAnsi"/>
          <w:b/>
          <w:bCs/>
          <w:iCs/>
          <w:color w:val="0D0D0D"/>
          <w:sz w:val="22"/>
        </w:rPr>
        <w:t xml:space="preserve"> </w:t>
      </w:r>
      <w:r w:rsidRPr="00C64E43">
        <w:rPr>
          <w:rFonts w:asciiTheme="minorHAnsi" w:eastAsia="Batang" w:hAnsiTheme="minorHAnsi" w:cstheme="minorHAnsi"/>
          <w:b/>
          <w:bCs/>
          <w:i/>
          <w:iCs/>
          <w:color w:val="0D0D0D"/>
          <w:sz w:val="22"/>
        </w:rPr>
        <w:t>n° 05 giorni settimanali, dalle ore 14.00 alle ore 19.00</w:t>
      </w:r>
    </w:p>
    <w:p w:rsidR="00C64E43" w:rsidRPr="00C64E43" w:rsidRDefault="00C64E43" w:rsidP="00C64E43">
      <w:pPr>
        <w:jc w:val="both"/>
        <w:rPr>
          <w:rFonts w:asciiTheme="minorHAnsi" w:eastAsia="Batang" w:hAnsiTheme="minorHAnsi" w:cstheme="minorHAnsi"/>
          <w:b/>
          <w:bCs/>
          <w:iCs/>
          <w:color w:val="0D0D0D"/>
          <w:sz w:val="8"/>
          <w:szCs w:val="10"/>
        </w:rPr>
      </w:pPr>
    </w:p>
    <w:p w:rsidR="00C64E43" w:rsidRPr="00C64E43" w:rsidRDefault="00C64E43" w:rsidP="00C64E43">
      <w:pPr>
        <w:jc w:val="both"/>
        <w:rPr>
          <w:rFonts w:asciiTheme="minorHAnsi" w:eastAsia="Batang" w:hAnsiTheme="minorHAnsi" w:cstheme="minorHAnsi"/>
          <w:sz w:val="22"/>
        </w:rPr>
      </w:pPr>
      <w:r w:rsidRPr="00C64E43">
        <w:rPr>
          <w:rFonts w:asciiTheme="minorHAnsi" w:hAnsiTheme="minorHAnsi" w:cstheme="minorHAnsi"/>
          <w:sz w:val="22"/>
        </w:rPr>
        <w:t xml:space="preserve">La programmazione dei turni settimanali potrà anche essere di tipo misto, anche in funzione delle </w:t>
      </w:r>
      <w:r w:rsidRPr="00C64E43">
        <w:rPr>
          <w:rFonts w:asciiTheme="minorHAnsi" w:hAnsiTheme="minorHAnsi" w:cstheme="minorHAnsi"/>
          <w:b/>
          <w:sz w:val="22"/>
        </w:rPr>
        <w:t>possibili esigenze dell’operatore volontario</w:t>
      </w:r>
      <w:r w:rsidR="00EA29F1">
        <w:rPr>
          <w:rFonts w:asciiTheme="minorHAnsi" w:hAnsiTheme="minorHAnsi" w:cstheme="minorHAnsi"/>
          <w:b/>
          <w:sz w:val="22"/>
        </w:rPr>
        <w:t xml:space="preserve"> </w:t>
      </w:r>
      <w:r w:rsidRPr="00C64E43">
        <w:rPr>
          <w:rFonts w:asciiTheme="minorHAnsi" w:hAnsiTheme="minorHAnsi" w:cstheme="minorHAnsi"/>
          <w:i/>
          <w:sz w:val="22"/>
        </w:rPr>
        <w:t>(esami universitari, esigenze di studio, familiari, tirocini, ecc.).</w:t>
      </w:r>
    </w:p>
    <w:p w:rsidR="00C64E43" w:rsidRPr="00C64E43" w:rsidRDefault="00C64E43" w:rsidP="00C64E43">
      <w:pPr>
        <w:jc w:val="both"/>
        <w:rPr>
          <w:rFonts w:asciiTheme="minorHAnsi" w:eastAsia="Batang" w:hAnsiTheme="minorHAnsi" w:cstheme="minorHAnsi"/>
          <w:i/>
          <w:iCs/>
          <w:sz w:val="22"/>
        </w:rPr>
      </w:pPr>
      <w:r w:rsidRPr="00C64E43">
        <w:rPr>
          <w:rFonts w:asciiTheme="minorHAnsi" w:eastAsia="Batang" w:hAnsiTheme="minorHAnsi" w:cstheme="minorHAnsi"/>
          <w:sz w:val="22"/>
        </w:rPr>
        <w:t xml:space="preserve">La flessibilità oraria richiesta è sia di tipo </w:t>
      </w:r>
      <w:r w:rsidRPr="00C64E43">
        <w:rPr>
          <w:rFonts w:asciiTheme="minorHAnsi" w:eastAsia="Batang" w:hAnsiTheme="minorHAnsi" w:cstheme="minorHAnsi"/>
          <w:sz w:val="22"/>
          <w:u w:val="single"/>
        </w:rPr>
        <w:t>orizzontale</w:t>
      </w:r>
      <w:r w:rsidRPr="00C64E43">
        <w:rPr>
          <w:rFonts w:asciiTheme="minorHAnsi" w:eastAsia="Batang" w:hAnsiTheme="minorHAnsi" w:cstheme="minorHAnsi"/>
          <w:sz w:val="22"/>
        </w:rPr>
        <w:t xml:space="preserve"> (</w:t>
      </w:r>
      <w:r w:rsidRPr="00C64E43">
        <w:rPr>
          <w:rFonts w:asciiTheme="minorHAnsi" w:eastAsia="Batang" w:hAnsiTheme="minorHAnsi" w:cstheme="minorHAnsi"/>
          <w:i/>
          <w:iCs/>
          <w:sz w:val="22"/>
        </w:rPr>
        <w:t xml:space="preserve">per es. ripartire nelle 5 giornate di lavoro il monte orario </w:t>
      </w:r>
      <w:proofErr w:type="spellStart"/>
      <w:r w:rsidRPr="00C64E43">
        <w:rPr>
          <w:rFonts w:asciiTheme="minorHAnsi" w:eastAsia="Batang" w:hAnsiTheme="minorHAnsi" w:cstheme="minorHAnsi"/>
          <w:i/>
          <w:iCs/>
          <w:sz w:val="22"/>
        </w:rPr>
        <w:t>max</w:t>
      </w:r>
      <w:proofErr w:type="spellEnd"/>
      <w:r w:rsidRPr="00C64E43">
        <w:rPr>
          <w:rFonts w:asciiTheme="minorHAnsi" w:eastAsia="Batang" w:hAnsiTheme="minorHAnsi" w:cstheme="minorHAnsi"/>
          <w:i/>
          <w:iCs/>
          <w:sz w:val="22"/>
        </w:rPr>
        <w:t xml:space="preserve"> settimanale di 25 ore)</w:t>
      </w:r>
      <w:r w:rsidRPr="00C64E43">
        <w:rPr>
          <w:rFonts w:asciiTheme="minorHAnsi" w:eastAsia="Batang" w:hAnsiTheme="minorHAnsi" w:cstheme="minorHAnsi"/>
          <w:sz w:val="22"/>
        </w:rPr>
        <w:t xml:space="preserve"> sia in senso </w:t>
      </w:r>
      <w:r w:rsidRPr="00C64E43">
        <w:rPr>
          <w:rFonts w:asciiTheme="minorHAnsi" w:eastAsia="Batang" w:hAnsiTheme="minorHAnsi" w:cstheme="minorHAnsi"/>
          <w:sz w:val="22"/>
          <w:u w:val="single"/>
        </w:rPr>
        <w:t>verticale</w:t>
      </w:r>
      <w:r w:rsidR="00EA29F1">
        <w:rPr>
          <w:rFonts w:asciiTheme="minorHAnsi" w:eastAsia="Batang" w:hAnsiTheme="minorHAnsi" w:cstheme="minorHAnsi"/>
          <w:sz w:val="22"/>
          <w:u w:val="single"/>
        </w:rPr>
        <w:t xml:space="preserve"> </w:t>
      </w:r>
      <w:r w:rsidRPr="00C64E43">
        <w:rPr>
          <w:rFonts w:asciiTheme="minorHAnsi" w:eastAsia="Batang" w:hAnsiTheme="minorHAnsi" w:cstheme="minorHAnsi"/>
          <w:i/>
          <w:iCs/>
          <w:sz w:val="22"/>
        </w:rPr>
        <w:t xml:space="preserve">(nel caso di missioni e/o trasferte per servizio al di fuori del comprensorio di riferimento i volontari potranno recuperare attraverso riposi compensativi le eventuali ore di servizio svolte in eccesso). </w:t>
      </w:r>
    </w:p>
    <w:p w:rsidR="00C64E43" w:rsidRPr="00CE5B92" w:rsidRDefault="00C64E43" w:rsidP="00C64E43">
      <w:pPr>
        <w:jc w:val="both"/>
        <w:rPr>
          <w:rFonts w:asciiTheme="minorHAnsi" w:eastAsia="Batang" w:hAnsiTheme="minorHAnsi" w:cstheme="minorHAnsi"/>
          <w:i/>
          <w:iCs/>
          <w:sz w:val="32"/>
          <w:szCs w:val="32"/>
        </w:rPr>
      </w:pPr>
    </w:p>
    <w:p w:rsidR="00370715" w:rsidRPr="00B819A5" w:rsidRDefault="00370715" w:rsidP="00370715">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Eventuali requisiti richiesti</w:t>
      </w:r>
      <w:r w:rsidRPr="00B819A5">
        <w:rPr>
          <w:rFonts w:asciiTheme="minorHAnsi" w:hAnsiTheme="minorHAnsi" w:cstheme="minorHAnsi"/>
          <w:bCs/>
          <w:i/>
          <w:color w:val="538DD3"/>
          <w:sz w:val="28"/>
          <w:lang w:eastAsia="en-US"/>
        </w:rPr>
        <w:t>:</w:t>
      </w:r>
    </w:p>
    <w:p w:rsidR="00135DD2" w:rsidRPr="00135DD2" w:rsidRDefault="00135DD2" w:rsidP="00135DD2">
      <w:pPr>
        <w:pStyle w:val="Testonotaapidipagina"/>
        <w:jc w:val="both"/>
        <w:rPr>
          <w:rFonts w:asciiTheme="minorHAnsi" w:eastAsia="Batang" w:hAnsiTheme="minorHAnsi" w:cstheme="minorHAnsi"/>
          <w:sz w:val="22"/>
          <w:szCs w:val="22"/>
        </w:rPr>
      </w:pPr>
      <w:r w:rsidRPr="00135DD2">
        <w:rPr>
          <w:rFonts w:asciiTheme="minorHAnsi" w:eastAsia="Batang" w:hAnsiTheme="minorHAnsi" w:cstheme="minorHAnsi"/>
          <w:sz w:val="22"/>
          <w:szCs w:val="22"/>
        </w:rPr>
        <w:t>Considerata la peculiarità dei servizi e delle attività da porre in essere</w:t>
      </w:r>
      <w:r w:rsidR="00897E74">
        <w:rPr>
          <w:rFonts w:asciiTheme="minorHAnsi" w:eastAsia="Batang" w:hAnsiTheme="minorHAnsi" w:cstheme="minorHAnsi"/>
          <w:sz w:val="22"/>
          <w:szCs w:val="22"/>
        </w:rPr>
        <w:t>,</w:t>
      </w:r>
      <w:r w:rsidRPr="00135DD2">
        <w:rPr>
          <w:rFonts w:asciiTheme="minorHAnsi" w:eastAsia="Batang" w:hAnsiTheme="minorHAnsi" w:cstheme="minorHAnsi"/>
          <w:sz w:val="22"/>
          <w:szCs w:val="22"/>
        </w:rPr>
        <w:t xml:space="preserve"> con la </w:t>
      </w:r>
      <w:r w:rsidR="00897E74">
        <w:rPr>
          <w:rFonts w:asciiTheme="minorHAnsi" w:eastAsia="Batang" w:hAnsiTheme="minorHAnsi" w:cstheme="minorHAnsi"/>
          <w:sz w:val="22"/>
          <w:szCs w:val="22"/>
        </w:rPr>
        <w:t>presente iniziativa progettuale,</w:t>
      </w:r>
      <w:r w:rsidRPr="00135DD2">
        <w:rPr>
          <w:rFonts w:asciiTheme="minorHAnsi" w:eastAsia="Batang" w:hAnsiTheme="minorHAnsi" w:cstheme="minorHAnsi"/>
          <w:sz w:val="22"/>
          <w:szCs w:val="22"/>
        </w:rPr>
        <w:t xml:space="preserve"> è richiesto agli aspiranti volontari il possesso di particolari requisiti aggiuntivi:</w:t>
      </w:r>
    </w:p>
    <w:p w:rsidR="00135DD2" w:rsidRPr="00135DD2" w:rsidRDefault="00135DD2" w:rsidP="00135DD2">
      <w:pPr>
        <w:pStyle w:val="Testonotaapidipagina"/>
        <w:numPr>
          <w:ilvl w:val="0"/>
          <w:numId w:val="4"/>
        </w:numPr>
        <w:jc w:val="both"/>
        <w:rPr>
          <w:rFonts w:asciiTheme="minorHAnsi" w:eastAsia="Batang" w:hAnsiTheme="minorHAnsi" w:cstheme="minorHAnsi"/>
          <w:sz w:val="22"/>
          <w:szCs w:val="22"/>
        </w:rPr>
      </w:pPr>
      <w:r w:rsidRPr="00135DD2">
        <w:rPr>
          <w:rFonts w:asciiTheme="minorHAnsi" w:eastAsia="Batang" w:hAnsiTheme="minorHAnsi" w:cstheme="minorHAnsi"/>
          <w:sz w:val="22"/>
          <w:szCs w:val="22"/>
        </w:rPr>
        <w:t>Conoscenze informatiche di base, imposte dal crescente sviluppo della tecnologia con riferimento ai sistemi di comunicazione e di informazione richiesti dalla presente iniziativa progettuale</w:t>
      </w:r>
      <w:r w:rsidR="006D428A">
        <w:rPr>
          <w:rFonts w:asciiTheme="minorHAnsi" w:eastAsia="Batang" w:hAnsiTheme="minorHAnsi" w:cstheme="minorHAnsi"/>
          <w:sz w:val="22"/>
          <w:szCs w:val="22"/>
        </w:rPr>
        <w:t xml:space="preserve"> </w:t>
      </w:r>
      <w:r w:rsidR="00CA1A27">
        <w:rPr>
          <w:rFonts w:asciiTheme="minorHAnsi" w:eastAsia="Batang" w:hAnsiTheme="minorHAnsi" w:cstheme="minorHAnsi"/>
          <w:i/>
          <w:sz w:val="22"/>
          <w:szCs w:val="22"/>
        </w:rPr>
        <w:t xml:space="preserve">- </w:t>
      </w:r>
      <w:r w:rsidRPr="00135DD2">
        <w:rPr>
          <w:rFonts w:asciiTheme="minorHAnsi" w:eastAsia="Batang" w:hAnsiTheme="minorHAnsi" w:cstheme="minorHAnsi"/>
          <w:i/>
          <w:sz w:val="22"/>
          <w:szCs w:val="22"/>
        </w:rPr>
        <w:t>utilizzo PC, Social media, App Netblind</w:t>
      </w:r>
      <w:r w:rsidR="00CA1A27">
        <w:rPr>
          <w:rFonts w:asciiTheme="minorHAnsi" w:eastAsia="Batang" w:hAnsiTheme="minorHAnsi" w:cstheme="minorHAnsi"/>
          <w:i/>
          <w:sz w:val="22"/>
          <w:szCs w:val="22"/>
        </w:rPr>
        <w:t xml:space="preserve"> </w:t>
      </w:r>
      <w:r w:rsidR="00CA1A27" w:rsidRPr="00CA1A27">
        <w:rPr>
          <w:rFonts w:asciiTheme="minorHAnsi" w:eastAsia="Batang" w:hAnsiTheme="minorHAnsi" w:cstheme="minorHAnsi"/>
          <w:color w:val="808080" w:themeColor="background1" w:themeShade="80"/>
          <w:sz w:val="22"/>
          <w:szCs w:val="22"/>
        </w:rPr>
        <w:t>(*)</w:t>
      </w:r>
      <w:r w:rsidRPr="00135DD2">
        <w:rPr>
          <w:rFonts w:asciiTheme="minorHAnsi" w:eastAsia="Batang" w:hAnsiTheme="minorHAnsi" w:cstheme="minorHAnsi"/>
          <w:sz w:val="22"/>
          <w:szCs w:val="22"/>
        </w:rPr>
        <w:t xml:space="preserve">. A tal fine il possesso di tali requisiti sarà accertato in sede di colloquio individuale con il candidato. </w:t>
      </w:r>
    </w:p>
    <w:p w:rsidR="00135DD2" w:rsidRPr="00135DD2" w:rsidRDefault="00135DD2" w:rsidP="00135DD2">
      <w:pPr>
        <w:pStyle w:val="Testonotaapidipagina"/>
        <w:numPr>
          <w:ilvl w:val="0"/>
          <w:numId w:val="4"/>
        </w:numPr>
        <w:jc w:val="both"/>
        <w:rPr>
          <w:rFonts w:asciiTheme="minorHAnsi" w:eastAsia="Batang" w:hAnsiTheme="minorHAnsi" w:cstheme="minorHAnsi"/>
          <w:sz w:val="22"/>
          <w:szCs w:val="22"/>
        </w:rPr>
      </w:pPr>
      <w:r w:rsidRPr="00135DD2">
        <w:rPr>
          <w:rFonts w:asciiTheme="minorHAnsi" w:eastAsia="Batang" w:hAnsiTheme="minorHAnsi" w:cstheme="minorHAnsi"/>
          <w:sz w:val="22"/>
          <w:szCs w:val="22"/>
        </w:rPr>
        <w:t>Possesso del diploma di scuola media superiore.</w:t>
      </w:r>
    </w:p>
    <w:p w:rsidR="00135DD2" w:rsidRPr="00135DD2" w:rsidRDefault="00135DD2" w:rsidP="00135DD2">
      <w:pPr>
        <w:pStyle w:val="Testonotaapidipagina"/>
        <w:numPr>
          <w:ilvl w:val="0"/>
          <w:numId w:val="4"/>
        </w:numPr>
        <w:jc w:val="both"/>
        <w:rPr>
          <w:rFonts w:asciiTheme="minorHAnsi" w:eastAsia="Batang" w:hAnsiTheme="minorHAnsi" w:cstheme="minorHAnsi"/>
          <w:sz w:val="22"/>
          <w:szCs w:val="22"/>
        </w:rPr>
      </w:pPr>
      <w:r w:rsidRPr="00135DD2">
        <w:rPr>
          <w:rFonts w:asciiTheme="minorHAnsi" w:eastAsia="Batang" w:hAnsiTheme="minorHAnsi" w:cstheme="minorHAnsi"/>
          <w:sz w:val="22"/>
          <w:szCs w:val="22"/>
        </w:rPr>
        <w:t>Predisposizione al lavoro di gruppo, da accertare in sede di colloquio individuale con il candidato.</w:t>
      </w:r>
    </w:p>
    <w:p w:rsidR="00135DD2" w:rsidRDefault="00135DD2" w:rsidP="00135DD2">
      <w:pPr>
        <w:pStyle w:val="Paragrafoelenco"/>
        <w:widowControl w:val="0"/>
        <w:tabs>
          <w:tab w:val="left" w:pos="851"/>
        </w:tabs>
        <w:ind w:left="0" w:right="482"/>
        <w:contextualSpacing w:val="0"/>
        <w:jc w:val="both"/>
        <w:rPr>
          <w:rFonts w:asciiTheme="minorHAnsi" w:hAnsiTheme="minorHAnsi" w:cstheme="minorHAnsi"/>
          <w:bCs/>
          <w:sz w:val="6"/>
          <w:szCs w:val="10"/>
          <w:lang w:eastAsia="en-US"/>
        </w:rPr>
      </w:pPr>
    </w:p>
    <w:p w:rsidR="004B024B" w:rsidRPr="004B024B" w:rsidRDefault="004B024B" w:rsidP="00135DD2">
      <w:pPr>
        <w:pStyle w:val="Paragrafoelenco"/>
        <w:widowControl w:val="0"/>
        <w:tabs>
          <w:tab w:val="left" w:pos="851"/>
        </w:tabs>
        <w:ind w:left="0" w:right="482"/>
        <w:contextualSpacing w:val="0"/>
        <w:jc w:val="both"/>
        <w:rPr>
          <w:rFonts w:asciiTheme="minorHAnsi" w:hAnsiTheme="minorHAnsi" w:cstheme="minorHAnsi"/>
          <w:bCs/>
          <w:sz w:val="6"/>
          <w:szCs w:val="10"/>
          <w:lang w:eastAsia="en-US"/>
        </w:rPr>
      </w:pPr>
    </w:p>
    <w:p w:rsidR="00F3424E" w:rsidRPr="005F2A45" w:rsidRDefault="00F3424E" w:rsidP="00F3424E">
      <w:pPr>
        <w:ind w:left="360"/>
        <w:rPr>
          <w:rFonts w:asciiTheme="minorHAnsi" w:eastAsia="Batang" w:hAnsiTheme="minorHAnsi" w:cstheme="minorHAnsi"/>
          <w:i/>
          <w:color w:val="808080" w:themeColor="background1" w:themeShade="80"/>
          <w:sz w:val="16"/>
          <w:szCs w:val="22"/>
        </w:rPr>
      </w:pPr>
      <w:r w:rsidRPr="005F2A45">
        <w:rPr>
          <w:rFonts w:asciiTheme="minorHAnsi" w:eastAsia="Batang" w:hAnsiTheme="minorHAnsi" w:cstheme="minorHAnsi"/>
          <w:color w:val="808080" w:themeColor="background1" w:themeShade="80"/>
          <w:sz w:val="16"/>
          <w:szCs w:val="22"/>
        </w:rPr>
        <w:t xml:space="preserve">(*) </w:t>
      </w:r>
      <w:r w:rsidR="00CA1A27" w:rsidRPr="005F2A45">
        <w:rPr>
          <w:rFonts w:asciiTheme="minorHAnsi" w:eastAsia="Batang" w:hAnsiTheme="minorHAnsi" w:cstheme="minorHAnsi"/>
          <w:i/>
          <w:color w:val="808080" w:themeColor="background1" w:themeShade="80"/>
          <w:sz w:val="16"/>
          <w:szCs w:val="22"/>
        </w:rPr>
        <w:t xml:space="preserve">App Netblind: </w:t>
      </w:r>
      <w:r w:rsidRPr="005F2A45">
        <w:rPr>
          <w:rFonts w:asciiTheme="minorHAnsi" w:eastAsia="Batang" w:hAnsiTheme="minorHAnsi" w:cstheme="minorHAnsi"/>
          <w:i/>
          <w:color w:val="808080" w:themeColor="background1" w:themeShade="80"/>
          <w:sz w:val="16"/>
          <w:szCs w:val="22"/>
        </w:rPr>
        <w:t>tecnologia informatica a supporto della quotidianità dei non vedenti</w:t>
      </w:r>
    </w:p>
    <w:p w:rsidR="00F3424E" w:rsidRPr="005F2A45" w:rsidRDefault="00F3424E" w:rsidP="00F3424E">
      <w:pPr>
        <w:ind w:left="360"/>
        <w:rPr>
          <w:rFonts w:asciiTheme="minorHAnsi" w:eastAsia="Batang" w:hAnsiTheme="minorHAnsi" w:cstheme="minorHAnsi"/>
          <w:i/>
          <w:color w:val="808080" w:themeColor="background1" w:themeShade="80"/>
          <w:sz w:val="16"/>
          <w:szCs w:val="22"/>
        </w:rPr>
      </w:pPr>
      <w:r w:rsidRPr="005F2A45">
        <w:rPr>
          <w:rFonts w:asciiTheme="minorHAnsi" w:eastAsia="Batang" w:hAnsiTheme="minorHAnsi" w:cstheme="minorHAnsi"/>
          <w:i/>
          <w:color w:val="808080" w:themeColor="background1" w:themeShade="80"/>
          <w:sz w:val="16"/>
          <w:szCs w:val="22"/>
        </w:rPr>
        <w:t xml:space="preserve">     (Community </w:t>
      </w:r>
      <w:r w:rsidR="005F2A45" w:rsidRPr="005F2A45">
        <w:rPr>
          <w:rFonts w:asciiTheme="minorHAnsi" w:eastAsia="Batang" w:hAnsiTheme="minorHAnsi" w:cstheme="minorHAnsi"/>
          <w:i/>
          <w:color w:val="808080" w:themeColor="background1" w:themeShade="80"/>
          <w:sz w:val="16"/>
          <w:szCs w:val="22"/>
        </w:rPr>
        <w:t>|</w:t>
      </w:r>
      <w:r w:rsidRPr="005F2A45">
        <w:rPr>
          <w:rFonts w:asciiTheme="minorHAnsi" w:eastAsia="Batang" w:hAnsiTheme="minorHAnsi" w:cstheme="minorHAnsi"/>
          <w:i/>
          <w:color w:val="808080" w:themeColor="background1" w:themeShade="80"/>
          <w:sz w:val="16"/>
          <w:szCs w:val="22"/>
        </w:rPr>
        <w:t xml:space="preserve"> operatori volontari e disabili della vista)</w:t>
      </w:r>
    </w:p>
    <w:p w:rsidR="00CE5B92" w:rsidRPr="005F2A45" w:rsidRDefault="00F3424E" w:rsidP="00F3424E">
      <w:pPr>
        <w:ind w:left="360"/>
        <w:rPr>
          <w:rFonts w:asciiTheme="minorHAnsi" w:hAnsiTheme="minorHAnsi" w:cstheme="minorHAnsi"/>
          <w:bCs/>
          <w:i/>
          <w:color w:val="808080" w:themeColor="background1" w:themeShade="80"/>
          <w:sz w:val="20"/>
          <w:lang w:eastAsia="en-US"/>
        </w:rPr>
      </w:pPr>
      <w:r w:rsidRPr="005F2A45">
        <w:rPr>
          <w:rFonts w:asciiTheme="minorHAnsi" w:eastAsia="Batang" w:hAnsiTheme="minorHAnsi" w:cstheme="minorHAnsi"/>
          <w:i/>
          <w:color w:val="808080" w:themeColor="background1" w:themeShade="80"/>
          <w:sz w:val="16"/>
          <w:szCs w:val="22"/>
        </w:rPr>
        <w:t xml:space="preserve">     Info - </w:t>
      </w:r>
      <w:hyperlink r:id="rId15" w:history="1">
        <w:r w:rsidRPr="005F2A45">
          <w:rPr>
            <w:rStyle w:val="Collegamentoipertestuale"/>
            <w:rFonts w:asciiTheme="minorHAnsi" w:eastAsia="Batang" w:hAnsiTheme="minorHAnsi" w:cstheme="minorHAnsi"/>
            <w:i/>
            <w:sz w:val="16"/>
            <w:szCs w:val="22"/>
          </w:rPr>
          <w:t>www.netblind.it</w:t>
        </w:r>
      </w:hyperlink>
      <w:r w:rsidRPr="005F2A45">
        <w:rPr>
          <w:rFonts w:asciiTheme="minorHAnsi" w:eastAsia="Batang" w:hAnsiTheme="minorHAnsi" w:cstheme="minorHAnsi"/>
          <w:i/>
          <w:color w:val="808080" w:themeColor="background1" w:themeShade="80"/>
          <w:sz w:val="16"/>
          <w:szCs w:val="22"/>
        </w:rPr>
        <w:t xml:space="preserve"> </w:t>
      </w:r>
    </w:p>
    <w:p w:rsidR="002D1188" w:rsidRDefault="002D1188" w:rsidP="00AC5E50">
      <w:pPr>
        <w:widowControl w:val="0"/>
        <w:tabs>
          <w:tab w:val="left" w:pos="426"/>
        </w:tabs>
        <w:spacing w:before="100" w:after="80"/>
        <w:ind w:right="482"/>
        <w:rPr>
          <w:rFonts w:asciiTheme="minorHAnsi" w:hAnsiTheme="minorHAnsi" w:cstheme="minorHAnsi"/>
          <w:bCs/>
          <w:i/>
          <w:color w:val="538DD3"/>
          <w:sz w:val="28"/>
          <w:lang w:eastAsia="en-US"/>
        </w:rPr>
      </w:pPr>
    </w:p>
    <w:p w:rsidR="00AC5E50" w:rsidRPr="000B36AF" w:rsidRDefault="00AC5E50" w:rsidP="00AC5E50">
      <w:pPr>
        <w:widowControl w:val="0"/>
        <w:tabs>
          <w:tab w:val="left" w:pos="426"/>
        </w:tabs>
        <w:spacing w:before="100" w:after="80"/>
        <w:ind w:right="482"/>
        <w:rPr>
          <w:rFonts w:asciiTheme="minorHAnsi" w:hAnsiTheme="minorHAnsi" w:cstheme="minorHAnsi"/>
          <w:bCs/>
          <w:i/>
          <w:color w:val="538DD3"/>
          <w:sz w:val="28"/>
          <w:lang w:eastAsia="en-US"/>
        </w:rPr>
      </w:pPr>
      <w:r w:rsidRPr="000B36AF">
        <w:rPr>
          <w:rFonts w:asciiTheme="minorHAnsi" w:hAnsiTheme="minorHAnsi" w:cstheme="minorHAnsi"/>
          <w:bCs/>
          <w:i/>
          <w:color w:val="538DD3"/>
          <w:sz w:val="28"/>
          <w:lang w:eastAsia="en-US"/>
        </w:rPr>
        <w:t>Descrizione dei criteri di selezione:</w:t>
      </w:r>
    </w:p>
    <w:tbl>
      <w:tblPr>
        <w:tblW w:w="0" w:type="auto"/>
        <w:tblInd w:w="70" w:type="dxa"/>
        <w:tblCellMar>
          <w:left w:w="70" w:type="dxa"/>
          <w:right w:w="70" w:type="dxa"/>
        </w:tblCellMar>
        <w:tblLook w:val="0000" w:firstRow="0" w:lastRow="0" w:firstColumn="0" w:lastColumn="0" w:noHBand="0" w:noVBand="0"/>
      </w:tblPr>
      <w:tblGrid>
        <w:gridCol w:w="9167"/>
      </w:tblGrid>
      <w:tr w:rsidR="000B36AF" w:rsidRPr="000B36AF" w:rsidTr="004A4B0A">
        <w:trPr>
          <w:trHeight w:val="794"/>
        </w:trPr>
        <w:tc>
          <w:tcPr>
            <w:tcW w:w="9072" w:type="dxa"/>
          </w:tcPr>
          <w:p w:rsidR="000B36AF" w:rsidRPr="000B36AF" w:rsidRDefault="000B36AF" w:rsidP="00A720F5">
            <w:pPr>
              <w:tabs>
                <w:tab w:val="num" w:pos="1080"/>
              </w:tabs>
              <w:ind w:left="-70"/>
              <w:jc w:val="both"/>
              <w:rPr>
                <w:rFonts w:asciiTheme="minorHAnsi" w:hAnsiTheme="minorHAnsi" w:cstheme="minorHAnsi"/>
                <w:iCs/>
                <w:sz w:val="22"/>
                <w:szCs w:val="22"/>
              </w:rPr>
            </w:pPr>
            <w:r w:rsidRPr="000B36AF">
              <w:rPr>
                <w:rFonts w:asciiTheme="minorHAnsi" w:hAnsiTheme="minorHAnsi" w:cstheme="minorHAnsi"/>
                <w:iCs/>
                <w:sz w:val="22"/>
                <w:szCs w:val="22"/>
              </w:rPr>
              <w:t xml:space="preserve">Al fine di accertare il possesso delle competenze personali e professionali del singolo aspirante </w:t>
            </w:r>
            <w:r>
              <w:rPr>
                <w:rFonts w:asciiTheme="minorHAnsi" w:hAnsiTheme="minorHAnsi" w:cstheme="minorHAnsi"/>
                <w:iCs/>
                <w:sz w:val="22"/>
                <w:szCs w:val="22"/>
              </w:rPr>
              <w:t xml:space="preserve">operatore </w:t>
            </w:r>
            <w:r w:rsidRPr="000B36AF">
              <w:rPr>
                <w:rFonts w:asciiTheme="minorHAnsi" w:hAnsiTheme="minorHAnsi" w:cstheme="minorHAnsi"/>
                <w:iCs/>
                <w:sz w:val="22"/>
                <w:szCs w:val="22"/>
              </w:rPr>
              <w:t xml:space="preserve">volontario, </w:t>
            </w:r>
            <w:r>
              <w:rPr>
                <w:rFonts w:asciiTheme="minorHAnsi" w:hAnsiTheme="minorHAnsi" w:cstheme="minorHAnsi"/>
                <w:iCs/>
                <w:sz w:val="22"/>
                <w:szCs w:val="22"/>
              </w:rPr>
              <w:t>l’U.I.C.I.</w:t>
            </w:r>
            <w:r w:rsidRPr="000B36AF">
              <w:rPr>
                <w:rFonts w:asciiTheme="minorHAnsi" w:hAnsiTheme="minorHAnsi" w:cstheme="minorHAnsi"/>
                <w:iCs/>
                <w:sz w:val="22"/>
                <w:szCs w:val="22"/>
              </w:rPr>
              <w:t xml:space="preserve"> terrà conto di alcuni criteri di selezione specifici quali:</w:t>
            </w:r>
          </w:p>
          <w:p w:rsidR="000B36AF" w:rsidRPr="000B36AF" w:rsidRDefault="000B36AF" w:rsidP="00393E1B">
            <w:pPr>
              <w:pStyle w:val="Paragrafoelenco"/>
              <w:numPr>
                <w:ilvl w:val="0"/>
                <w:numId w:val="5"/>
              </w:numPr>
              <w:tabs>
                <w:tab w:val="num" w:pos="1080"/>
              </w:tabs>
              <w:contextualSpacing w:val="0"/>
              <w:jc w:val="both"/>
              <w:rPr>
                <w:rFonts w:asciiTheme="minorHAnsi" w:hAnsiTheme="minorHAnsi" w:cstheme="minorHAnsi"/>
                <w:iCs/>
                <w:sz w:val="22"/>
                <w:szCs w:val="22"/>
              </w:rPr>
            </w:pPr>
            <w:r w:rsidRPr="000B36AF">
              <w:rPr>
                <w:rFonts w:asciiTheme="minorHAnsi" w:hAnsiTheme="minorHAnsi" w:cstheme="minorHAnsi"/>
                <w:iCs/>
                <w:sz w:val="22"/>
                <w:szCs w:val="22"/>
              </w:rPr>
              <w:t>l’attinenza del titolo di studio o, comunque, della presenza di un titolo di studio adeguato alle attività da svolgere;</w:t>
            </w:r>
          </w:p>
          <w:p w:rsidR="000B36AF" w:rsidRPr="000B36AF" w:rsidRDefault="000B36AF" w:rsidP="00393E1B">
            <w:pPr>
              <w:pStyle w:val="Paragrafoelenco"/>
              <w:numPr>
                <w:ilvl w:val="0"/>
                <w:numId w:val="5"/>
              </w:numPr>
              <w:tabs>
                <w:tab w:val="num" w:pos="1080"/>
              </w:tabs>
              <w:contextualSpacing w:val="0"/>
              <w:jc w:val="both"/>
              <w:rPr>
                <w:rFonts w:asciiTheme="minorHAnsi" w:hAnsiTheme="minorHAnsi" w:cstheme="minorHAnsi"/>
                <w:iCs/>
                <w:sz w:val="22"/>
                <w:szCs w:val="22"/>
              </w:rPr>
            </w:pPr>
            <w:r w:rsidRPr="000B36AF">
              <w:rPr>
                <w:rFonts w:asciiTheme="minorHAnsi" w:hAnsiTheme="minorHAnsi" w:cstheme="minorHAnsi"/>
                <w:iCs/>
                <w:sz w:val="22"/>
                <w:szCs w:val="22"/>
              </w:rPr>
              <w:t>precedenti esperienze professionali realizzate nello stesso settore di intervento del progetto;</w:t>
            </w:r>
          </w:p>
          <w:p w:rsidR="000B36AF" w:rsidRPr="000B36AF" w:rsidRDefault="000B36AF" w:rsidP="00393E1B">
            <w:pPr>
              <w:pStyle w:val="Paragrafoelenco"/>
              <w:numPr>
                <w:ilvl w:val="0"/>
                <w:numId w:val="5"/>
              </w:numPr>
              <w:tabs>
                <w:tab w:val="num" w:pos="1080"/>
              </w:tabs>
              <w:contextualSpacing w:val="0"/>
              <w:jc w:val="both"/>
              <w:rPr>
                <w:rFonts w:asciiTheme="minorHAnsi" w:hAnsiTheme="minorHAnsi" w:cstheme="minorHAnsi"/>
                <w:iCs/>
                <w:sz w:val="22"/>
                <w:szCs w:val="22"/>
              </w:rPr>
            </w:pPr>
            <w:r w:rsidRPr="000B36AF">
              <w:rPr>
                <w:rFonts w:asciiTheme="minorHAnsi" w:hAnsiTheme="minorHAnsi" w:cstheme="minorHAnsi"/>
                <w:iCs/>
                <w:sz w:val="22"/>
                <w:szCs w:val="22"/>
              </w:rPr>
              <w:t>pregresse attività di volontariato realizzate nello stesso settore d’intervento o in settore analogo;</w:t>
            </w:r>
          </w:p>
          <w:p w:rsidR="000B36AF" w:rsidRPr="000B36AF" w:rsidRDefault="000B36AF" w:rsidP="00393E1B">
            <w:pPr>
              <w:pStyle w:val="Paragrafoelenco"/>
              <w:numPr>
                <w:ilvl w:val="0"/>
                <w:numId w:val="5"/>
              </w:numPr>
              <w:tabs>
                <w:tab w:val="num" w:pos="1080"/>
              </w:tabs>
              <w:contextualSpacing w:val="0"/>
              <w:jc w:val="both"/>
              <w:rPr>
                <w:rFonts w:asciiTheme="minorHAnsi" w:hAnsiTheme="minorHAnsi" w:cstheme="minorHAnsi"/>
                <w:iCs/>
                <w:sz w:val="22"/>
                <w:szCs w:val="22"/>
              </w:rPr>
            </w:pPr>
            <w:r w:rsidRPr="000B36AF">
              <w:rPr>
                <w:rFonts w:asciiTheme="minorHAnsi" w:hAnsiTheme="minorHAnsi" w:cstheme="minorHAnsi"/>
                <w:iCs/>
                <w:sz w:val="22"/>
                <w:szCs w:val="22"/>
              </w:rPr>
              <w:t>disponibilità del candidato alla realizzazione del servizio in condizioni e/o in tempi particolari;</w:t>
            </w:r>
          </w:p>
          <w:p w:rsidR="000B36AF" w:rsidRPr="000B36AF" w:rsidRDefault="000B36AF" w:rsidP="00393E1B">
            <w:pPr>
              <w:pStyle w:val="Paragrafoelenco"/>
              <w:numPr>
                <w:ilvl w:val="0"/>
                <w:numId w:val="5"/>
              </w:numPr>
              <w:tabs>
                <w:tab w:val="num" w:pos="1080"/>
              </w:tabs>
              <w:contextualSpacing w:val="0"/>
              <w:jc w:val="both"/>
              <w:rPr>
                <w:rFonts w:asciiTheme="minorHAnsi" w:hAnsiTheme="minorHAnsi" w:cstheme="minorHAnsi"/>
                <w:iCs/>
                <w:sz w:val="22"/>
                <w:szCs w:val="22"/>
              </w:rPr>
            </w:pPr>
            <w:r w:rsidRPr="000B36AF">
              <w:rPr>
                <w:rFonts w:asciiTheme="minorHAnsi" w:hAnsiTheme="minorHAnsi" w:cstheme="minorHAnsi"/>
                <w:iCs/>
                <w:sz w:val="22"/>
                <w:szCs w:val="22"/>
              </w:rPr>
              <w:t>possesso della patente di guida di categoria B, indispensabile per l’accompagnamento dei destinatari del progetto.</w:t>
            </w:r>
          </w:p>
          <w:p w:rsidR="000B36AF" w:rsidRPr="000B36AF" w:rsidRDefault="000B36AF" w:rsidP="00A720F5">
            <w:pPr>
              <w:ind w:left="-70"/>
              <w:jc w:val="both"/>
              <w:rPr>
                <w:rFonts w:asciiTheme="minorHAnsi" w:hAnsiTheme="minorHAnsi" w:cstheme="minorHAnsi"/>
                <w:iCs/>
                <w:sz w:val="22"/>
                <w:szCs w:val="22"/>
              </w:rPr>
            </w:pPr>
            <w:r w:rsidRPr="000B36AF">
              <w:rPr>
                <w:rFonts w:asciiTheme="minorHAnsi" w:hAnsiTheme="minorHAnsi" w:cstheme="minorHAnsi"/>
                <w:iCs/>
                <w:sz w:val="22"/>
                <w:szCs w:val="22"/>
              </w:rPr>
              <w:t xml:space="preserve">Nel rispetto di tali criteri verrà effettuata la selezione dei volontari da avviare in servizio con le metodologie e gli strumenti di seguito esplicitati: </w:t>
            </w:r>
          </w:p>
          <w:p w:rsidR="000B36AF" w:rsidRPr="000B36AF" w:rsidRDefault="000B36AF" w:rsidP="00393E1B">
            <w:pPr>
              <w:pStyle w:val="Corpodeltesto2"/>
              <w:numPr>
                <w:ilvl w:val="0"/>
                <w:numId w:val="20"/>
              </w:numPr>
              <w:rPr>
                <w:rFonts w:asciiTheme="minorHAnsi" w:hAnsiTheme="minorHAnsi" w:cstheme="minorHAnsi"/>
                <w:b/>
                <w:i/>
                <w:sz w:val="22"/>
                <w:szCs w:val="22"/>
              </w:rPr>
            </w:pPr>
            <w:proofErr w:type="spellStart"/>
            <w:r w:rsidRPr="000B36AF">
              <w:rPr>
                <w:rFonts w:asciiTheme="minorHAnsi" w:hAnsiTheme="minorHAnsi" w:cstheme="minorHAnsi"/>
                <w:b/>
                <w:i/>
                <w:sz w:val="22"/>
                <w:szCs w:val="22"/>
              </w:rPr>
              <w:t>Check</w:t>
            </w:r>
            <w:proofErr w:type="spellEnd"/>
            <w:r w:rsidRPr="000B36AF">
              <w:rPr>
                <w:rFonts w:asciiTheme="minorHAnsi" w:hAnsiTheme="minorHAnsi" w:cstheme="minorHAnsi"/>
                <w:b/>
                <w:i/>
                <w:sz w:val="22"/>
                <w:szCs w:val="22"/>
              </w:rPr>
              <w:t>-list per la valutazione documentale e dei titoli</w:t>
            </w:r>
          </w:p>
          <w:p w:rsidR="000B36AF" w:rsidRPr="000B36AF" w:rsidRDefault="000B36AF" w:rsidP="00393E1B">
            <w:pPr>
              <w:pStyle w:val="Corpodeltesto2"/>
              <w:numPr>
                <w:ilvl w:val="0"/>
                <w:numId w:val="20"/>
              </w:numPr>
              <w:rPr>
                <w:rFonts w:asciiTheme="minorHAnsi" w:hAnsiTheme="minorHAnsi" w:cstheme="minorHAnsi"/>
                <w:b/>
                <w:i/>
                <w:sz w:val="22"/>
                <w:szCs w:val="22"/>
              </w:rPr>
            </w:pPr>
            <w:r w:rsidRPr="000B36AF">
              <w:rPr>
                <w:rFonts w:asciiTheme="minorHAnsi" w:hAnsiTheme="minorHAnsi" w:cstheme="minorHAnsi"/>
                <w:b/>
                <w:i/>
                <w:sz w:val="22"/>
                <w:szCs w:val="22"/>
              </w:rPr>
              <w:t>Colloquio personale</w:t>
            </w:r>
          </w:p>
          <w:p w:rsidR="000B36AF" w:rsidRPr="000B36AF" w:rsidRDefault="000B36AF" w:rsidP="00A720F5">
            <w:pPr>
              <w:jc w:val="both"/>
              <w:rPr>
                <w:rFonts w:asciiTheme="minorHAnsi" w:hAnsiTheme="minorHAnsi" w:cstheme="minorHAnsi"/>
                <w:sz w:val="22"/>
                <w:szCs w:val="22"/>
              </w:rPr>
            </w:pPr>
            <w:r w:rsidRPr="000B36AF">
              <w:rPr>
                <w:rFonts w:asciiTheme="minorHAnsi" w:hAnsiTheme="minorHAnsi" w:cstheme="minorHAnsi"/>
                <w:sz w:val="22"/>
                <w:szCs w:val="22"/>
              </w:rPr>
              <w:t xml:space="preserve">La </w:t>
            </w:r>
            <w:proofErr w:type="spellStart"/>
            <w:r w:rsidRPr="000B36AF">
              <w:rPr>
                <w:rFonts w:asciiTheme="minorHAnsi" w:hAnsiTheme="minorHAnsi" w:cstheme="minorHAnsi"/>
                <w:b/>
                <w:sz w:val="22"/>
                <w:szCs w:val="22"/>
              </w:rPr>
              <w:t>check</w:t>
            </w:r>
            <w:proofErr w:type="spellEnd"/>
            <w:r w:rsidRPr="000B36AF">
              <w:rPr>
                <w:rFonts w:asciiTheme="minorHAnsi" w:hAnsiTheme="minorHAnsi" w:cstheme="minorHAnsi"/>
                <w:b/>
                <w:sz w:val="22"/>
                <w:szCs w:val="22"/>
              </w:rPr>
              <w:t>-list</w:t>
            </w:r>
            <w:r w:rsidRPr="000B36AF">
              <w:rPr>
                <w:rFonts w:asciiTheme="minorHAnsi" w:hAnsiTheme="minorHAnsi" w:cstheme="minorHAnsi"/>
                <w:sz w:val="22"/>
                <w:szCs w:val="22"/>
              </w:rPr>
              <w:t xml:space="preserve"> per la valutazione documentale prevede l’attribuzione di punteggi ben definiti ad un insieme di variabili legati a titoli e documenti presentati dai candidati.</w:t>
            </w:r>
          </w:p>
          <w:p w:rsidR="000B36AF" w:rsidRPr="000B36AF" w:rsidRDefault="000B36AF" w:rsidP="00A720F5">
            <w:pPr>
              <w:jc w:val="both"/>
              <w:rPr>
                <w:rFonts w:asciiTheme="minorHAnsi" w:hAnsiTheme="minorHAnsi" w:cstheme="minorHAnsi"/>
                <w:sz w:val="22"/>
                <w:szCs w:val="22"/>
              </w:rPr>
            </w:pPr>
            <w:r w:rsidRPr="000B36AF">
              <w:rPr>
                <w:rFonts w:asciiTheme="minorHAnsi" w:hAnsiTheme="minorHAnsi" w:cstheme="minorHAnsi"/>
                <w:sz w:val="22"/>
                <w:szCs w:val="22"/>
              </w:rPr>
              <w:t xml:space="preserve">Il colloquio personale si svolgerà nelle sedi di attuazione progetto o comunque nel territorio provinciale o regionale in cui le sedi stesse sono inserite. Anche per il colloquio di valutazione è prevista una </w:t>
            </w:r>
            <w:proofErr w:type="spellStart"/>
            <w:r w:rsidRPr="000B36AF">
              <w:rPr>
                <w:rFonts w:asciiTheme="minorHAnsi" w:hAnsiTheme="minorHAnsi" w:cstheme="minorHAnsi"/>
                <w:sz w:val="22"/>
                <w:szCs w:val="22"/>
              </w:rPr>
              <w:t>check</w:t>
            </w:r>
            <w:proofErr w:type="spellEnd"/>
            <w:r w:rsidRPr="000B36AF">
              <w:rPr>
                <w:rFonts w:asciiTheme="minorHAnsi" w:hAnsiTheme="minorHAnsi" w:cstheme="minorHAnsi"/>
                <w:sz w:val="22"/>
                <w:szCs w:val="22"/>
              </w:rPr>
              <w:t>-list che guidi il selettore negli argomenti oggetto del colloquio stesso.</w:t>
            </w:r>
          </w:p>
          <w:p w:rsidR="000B36AF" w:rsidRPr="000B36AF" w:rsidRDefault="000B36AF" w:rsidP="00A720F5">
            <w:pPr>
              <w:jc w:val="both"/>
              <w:rPr>
                <w:rFonts w:asciiTheme="minorHAnsi" w:hAnsiTheme="minorHAnsi" w:cstheme="minorHAnsi"/>
                <w:sz w:val="22"/>
                <w:szCs w:val="22"/>
              </w:rPr>
            </w:pPr>
            <w:r w:rsidRPr="000B36AF">
              <w:rPr>
                <w:rFonts w:asciiTheme="minorHAnsi" w:hAnsiTheme="minorHAnsi" w:cstheme="minorHAnsi"/>
                <w:iCs/>
                <w:sz w:val="22"/>
                <w:szCs w:val="22"/>
              </w:rPr>
              <w:t>Si dettagliano di seguito le variabili di interesse distinguendo tra le variabili legate all’analisi documentale e quelle legate al colloquio di valutazione.</w:t>
            </w:r>
          </w:p>
          <w:p w:rsidR="002A650C" w:rsidRDefault="002A650C" w:rsidP="00A720F5">
            <w:pPr>
              <w:jc w:val="both"/>
              <w:rPr>
                <w:rFonts w:asciiTheme="minorHAnsi" w:hAnsiTheme="minorHAnsi" w:cstheme="minorHAnsi"/>
                <w:iCs/>
                <w:sz w:val="22"/>
                <w:szCs w:val="22"/>
              </w:rPr>
            </w:pPr>
          </w:p>
          <w:p w:rsidR="002A650C" w:rsidRDefault="002A650C" w:rsidP="00A720F5">
            <w:pPr>
              <w:jc w:val="both"/>
              <w:rPr>
                <w:rFonts w:asciiTheme="minorHAnsi" w:hAnsiTheme="minorHAnsi" w:cstheme="minorHAnsi"/>
                <w:iCs/>
                <w:sz w:val="22"/>
                <w:szCs w:val="22"/>
              </w:rPr>
            </w:pPr>
          </w:p>
          <w:p w:rsidR="000B36AF" w:rsidRPr="000B36AF" w:rsidRDefault="000B36AF" w:rsidP="00A720F5">
            <w:pPr>
              <w:jc w:val="both"/>
              <w:rPr>
                <w:rFonts w:asciiTheme="minorHAnsi" w:hAnsiTheme="minorHAnsi" w:cstheme="minorHAnsi"/>
                <w:iCs/>
                <w:sz w:val="22"/>
                <w:szCs w:val="22"/>
              </w:rPr>
            </w:pPr>
            <w:r w:rsidRPr="000B36AF">
              <w:rPr>
                <w:rFonts w:asciiTheme="minorHAnsi" w:hAnsiTheme="minorHAnsi" w:cstheme="minorHAnsi"/>
                <w:iCs/>
                <w:sz w:val="22"/>
                <w:szCs w:val="22"/>
              </w:rPr>
              <w:t>Per ognuna delle variabili sono stati specificati gli indicatori di riferimento ed i valori (punteggi) attribuibili a ciascuno.</w:t>
            </w:r>
          </w:p>
          <w:p w:rsidR="000B36AF" w:rsidRDefault="000B36AF" w:rsidP="004A4B0A">
            <w:pPr>
              <w:rPr>
                <w:rFonts w:asciiTheme="minorHAnsi" w:hAnsiTheme="minorHAnsi" w:cstheme="minorHAnsi"/>
                <w:sz w:val="8"/>
                <w:szCs w:val="20"/>
              </w:rPr>
            </w:pPr>
          </w:p>
          <w:p w:rsidR="002A650C" w:rsidRPr="004331AF" w:rsidRDefault="002A650C" w:rsidP="004A4B0A">
            <w:pPr>
              <w:rPr>
                <w:rFonts w:asciiTheme="minorHAnsi" w:hAnsiTheme="minorHAnsi" w:cstheme="minorHAnsi"/>
                <w:sz w:val="8"/>
                <w:szCs w:val="20"/>
              </w:rPr>
            </w:pPr>
          </w:p>
          <w:p w:rsidR="000B36AF" w:rsidRPr="000B36AF" w:rsidRDefault="000B36AF" w:rsidP="004A4B0A">
            <w:pPr>
              <w:ind w:left="360"/>
              <w:jc w:val="both"/>
              <w:rPr>
                <w:rFonts w:asciiTheme="minorHAnsi" w:hAnsiTheme="minorHAnsi" w:cstheme="minorHAnsi"/>
                <w:b/>
                <w:iCs/>
                <w:sz w:val="22"/>
                <w:szCs w:val="22"/>
                <w:u w:val="single"/>
              </w:rPr>
            </w:pPr>
            <w:r w:rsidRPr="000B36AF">
              <w:rPr>
                <w:rFonts w:asciiTheme="minorHAnsi" w:hAnsiTheme="minorHAnsi" w:cstheme="minorHAnsi"/>
                <w:b/>
                <w:iCs/>
                <w:sz w:val="22"/>
                <w:szCs w:val="22"/>
                <w:u w:val="single"/>
              </w:rPr>
              <w:t>ANALISI DOCUMENTALE</w:t>
            </w:r>
          </w:p>
          <w:p w:rsidR="000B36AF" w:rsidRPr="002A650C" w:rsidRDefault="000B36AF" w:rsidP="004A4B0A">
            <w:pPr>
              <w:ind w:left="360"/>
              <w:jc w:val="both"/>
              <w:rPr>
                <w:rFonts w:asciiTheme="minorHAnsi" w:hAnsiTheme="minorHAnsi" w:cstheme="minorHAnsi"/>
                <w:iCs/>
                <w:sz w:val="14"/>
                <w:szCs w:val="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4954"/>
              <w:gridCol w:w="1377"/>
            </w:tblGrid>
            <w:tr w:rsidR="000B36AF" w:rsidRPr="000B36AF" w:rsidTr="004331AF">
              <w:trPr>
                <w:tblHeader/>
                <w:jc w:val="center"/>
              </w:trPr>
              <w:tc>
                <w:tcPr>
                  <w:tcW w:w="2582" w:type="dxa"/>
                  <w:tcBorders>
                    <w:top w:val="single" w:sz="12" w:space="0" w:color="auto"/>
                    <w:left w:val="single" w:sz="12" w:space="0" w:color="auto"/>
                    <w:bottom w:val="single" w:sz="12" w:space="0" w:color="auto"/>
                  </w:tcBorders>
                  <w:shd w:val="clear" w:color="auto" w:fill="CCCCCC"/>
                  <w:vAlign w:val="center"/>
                </w:tcPr>
                <w:p w:rsidR="000B36AF" w:rsidRPr="000B36AF" w:rsidRDefault="000B36AF" w:rsidP="004A4B0A">
                  <w:pPr>
                    <w:rPr>
                      <w:rFonts w:asciiTheme="minorHAnsi" w:hAnsiTheme="minorHAnsi" w:cstheme="minorHAnsi"/>
                      <w:b/>
                      <w:iCs/>
                      <w:sz w:val="20"/>
                      <w:szCs w:val="20"/>
                    </w:rPr>
                  </w:pPr>
                  <w:r w:rsidRPr="000B36AF">
                    <w:rPr>
                      <w:rFonts w:asciiTheme="minorHAnsi" w:hAnsiTheme="minorHAnsi" w:cstheme="minorHAnsi"/>
                      <w:b/>
                      <w:iCs/>
                      <w:sz w:val="20"/>
                      <w:szCs w:val="20"/>
                    </w:rPr>
                    <w:t>Variabili</w:t>
                  </w:r>
                </w:p>
              </w:tc>
              <w:tc>
                <w:tcPr>
                  <w:tcW w:w="4954" w:type="dxa"/>
                  <w:tcBorders>
                    <w:top w:val="single" w:sz="12" w:space="0" w:color="auto"/>
                    <w:bottom w:val="single" w:sz="12" w:space="0" w:color="auto"/>
                  </w:tcBorders>
                  <w:shd w:val="clear" w:color="auto" w:fill="CCCCCC"/>
                  <w:vAlign w:val="center"/>
                </w:tcPr>
                <w:p w:rsidR="000B36AF" w:rsidRPr="000B36AF" w:rsidRDefault="000B36AF" w:rsidP="004A4B0A">
                  <w:pPr>
                    <w:rPr>
                      <w:rFonts w:asciiTheme="minorHAnsi" w:hAnsiTheme="minorHAnsi" w:cstheme="minorHAnsi"/>
                      <w:b/>
                      <w:iCs/>
                      <w:sz w:val="20"/>
                      <w:szCs w:val="20"/>
                    </w:rPr>
                  </w:pPr>
                  <w:r w:rsidRPr="000B36AF">
                    <w:rPr>
                      <w:rFonts w:asciiTheme="minorHAnsi" w:hAnsiTheme="minorHAnsi" w:cstheme="minorHAnsi"/>
                      <w:b/>
                      <w:iCs/>
                      <w:sz w:val="20"/>
                      <w:szCs w:val="20"/>
                    </w:rPr>
                    <w:t>Indicatori</w:t>
                  </w:r>
                </w:p>
              </w:tc>
              <w:tc>
                <w:tcPr>
                  <w:tcW w:w="1377" w:type="dxa"/>
                  <w:tcBorders>
                    <w:top w:val="single" w:sz="12" w:space="0" w:color="auto"/>
                    <w:bottom w:val="single" w:sz="12" w:space="0" w:color="auto"/>
                    <w:right w:val="single" w:sz="12" w:space="0" w:color="auto"/>
                  </w:tcBorders>
                  <w:shd w:val="clear" w:color="auto" w:fill="CCCCCC"/>
                  <w:vAlign w:val="center"/>
                </w:tcPr>
                <w:p w:rsidR="000B36AF" w:rsidRPr="000B36AF" w:rsidRDefault="000B36AF" w:rsidP="004A4B0A">
                  <w:pPr>
                    <w:jc w:val="center"/>
                    <w:rPr>
                      <w:rFonts w:asciiTheme="minorHAnsi" w:hAnsiTheme="minorHAnsi" w:cstheme="minorHAnsi"/>
                      <w:b/>
                      <w:iCs/>
                      <w:sz w:val="20"/>
                      <w:szCs w:val="20"/>
                    </w:rPr>
                  </w:pPr>
                  <w:r w:rsidRPr="000B36AF">
                    <w:rPr>
                      <w:rFonts w:asciiTheme="minorHAnsi" w:hAnsiTheme="minorHAnsi" w:cstheme="minorHAnsi"/>
                      <w:b/>
                      <w:iCs/>
                      <w:sz w:val="20"/>
                      <w:szCs w:val="20"/>
                    </w:rPr>
                    <w:t>Punteggio attribuibile</w:t>
                  </w:r>
                </w:p>
              </w:tc>
            </w:tr>
            <w:tr w:rsidR="000B36AF" w:rsidRPr="000B36AF" w:rsidTr="004331AF">
              <w:trPr>
                <w:cantSplit/>
                <w:trHeight w:val="390"/>
                <w:jc w:val="center"/>
              </w:trPr>
              <w:tc>
                <w:tcPr>
                  <w:tcW w:w="2582" w:type="dxa"/>
                  <w:vMerge w:val="restart"/>
                  <w:tcBorders>
                    <w:top w:val="single" w:sz="12" w:space="0" w:color="auto"/>
                    <w:left w:val="single" w:sz="12"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Titolo di Studio</w:t>
                  </w:r>
                </w:p>
                <w:p w:rsidR="000B36AF" w:rsidRPr="000B36AF" w:rsidRDefault="000B36AF" w:rsidP="004A4B0A">
                  <w:pPr>
                    <w:rPr>
                      <w:rFonts w:asciiTheme="minorHAnsi" w:hAnsiTheme="minorHAnsi" w:cstheme="minorHAnsi"/>
                      <w:i/>
                      <w:iCs/>
                      <w:sz w:val="20"/>
                      <w:szCs w:val="20"/>
                    </w:rPr>
                  </w:pPr>
                  <w:r w:rsidRPr="000B36AF">
                    <w:rPr>
                      <w:rFonts w:asciiTheme="minorHAnsi" w:hAnsiTheme="minorHAnsi" w:cstheme="minorHAnsi"/>
                      <w:i/>
                      <w:iCs/>
                      <w:sz w:val="20"/>
                      <w:szCs w:val="20"/>
                    </w:rPr>
                    <w:t>(viene attribuito punteggio solamente al titolo più elevato)</w:t>
                  </w:r>
                </w:p>
              </w:tc>
              <w:tc>
                <w:tcPr>
                  <w:tcW w:w="4954" w:type="dxa"/>
                  <w:tcBorders>
                    <w:top w:val="single" w:sz="12"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Diploma di scuola media superiore non attinente il progetto</w:t>
                  </w:r>
                </w:p>
              </w:tc>
              <w:tc>
                <w:tcPr>
                  <w:tcW w:w="1377" w:type="dxa"/>
                  <w:tcBorders>
                    <w:top w:val="single" w:sz="12" w:space="0" w:color="auto"/>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3 punti</w:t>
                  </w:r>
                </w:p>
              </w:tc>
            </w:tr>
            <w:tr w:rsidR="000B36AF" w:rsidRPr="000B36AF" w:rsidTr="004331AF">
              <w:trPr>
                <w:cantSplit/>
                <w:trHeight w:val="330"/>
                <w:jc w:val="center"/>
              </w:trPr>
              <w:tc>
                <w:tcPr>
                  <w:tcW w:w="2582" w:type="dxa"/>
                  <w:vMerge/>
                  <w:tcBorders>
                    <w:left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Diploma di scuola media superiore attinente il progetto</w:t>
                  </w:r>
                </w:p>
              </w:tc>
              <w:tc>
                <w:tcPr>
                  <w:tcW w:w="1377" w:type="dxa"/>
                  <w:tcBorders>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4 punti</w:t>
                  </w:r>
                </w:p>
              </w:tc>
            </w:tr>
            <w:tr w:rsidR="000B36AF" w:rsidRPr="000B36AF" w:rsidTr="004331AF">
              <w:trPr>
                <w:cantSplit/>
                <w:trHeight w:val="315"/>
                <w:jc w:val="center"/>
              </w:trPr>
              <w:tc>
                <w:tcPr>
                  <w:tcW w:w="2582" w:type="dxa"/>
                  <w:vMerge/>
                  <w:tcBorders>
                    <w:left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Diploma di Laurea o Laurea I Livello non attinente il progetto</w:t>
                  </w:r>
                </w:p>
              </w:tc>
              <w:tc>
                <w:tcPr>
                  <w:tcW w:w="1377" w:type="dxa"/>
                  <w:tcBorders>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5 punti</w:t>
                  </w:r>
                </w:p>
              </w:tc>
            </w:tr>
            <w:tr w:rsidR="000B36AF" w:rsidRPr="000B36AF" w:rsidTr="004331AF">
              <w:trPr>
                <w:cantSplit/>
                <w:trHeight w:val="300"/>
                <w:jc w:val="center"/>
              </w:trPr>
              <w:tc>
                <w:tcPr>
                  <w:tcW w:w="2582" w:type="dxa"/>
                  <w:vMerge/>
                  <w:tcBorders>
                    <w:left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Diploma di Laurea o Laurea I Livello attinente il progetto</w:t>
                  </w:r>
                </w:p>
              </w:tc>
              <w:tc>
                <w:tcPr>
                  <w:tcW w:w="1377" w:type="dxa"/>
                  <w:tcBorders>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6 punti</w:t>
                  </w:r>
                </w:p>
              </w:tc>
            </w:tr>
            <w:tr w:rsidR="000B36AF" w:rsidRPr="000B36AF" w:rsidTr="004331AF">
              <w:trPr>
                <w:cantSplit/>
                <w:trHeight w:val="270"/>
                <w:jc w:val="center"/>
              </w:trPr>
              <w:tc>
                <w:tcPr>
                  <w:tcW w:w="2582" w:type="dxa"/>
                  <w:vMerge/>
                  <w:tcBorders>
                    <w:left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Laurea quinquennale o specialistica non attinente il progetto</w:t>
                  </w:r>
                </w:p>
              </w:tc>
              <w:tc>
                <w:tcPr>
                  <w:tcW w:w="1377" w:type="dxa"/>
                  <w:tcBorders>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7 punti</w:t>
                  </w:r>
                </w:p>
              </w:tc>
            </w:tr>
            <w:tr w:rsidR="000B36AF" w:rsidRPr="000B36AF" w:rsidTr="004331AF">
              <w:trPr>
                <w:cantSplit/>
                <w:trHeight w:val="405"/>
                <w:jc w:val="center"/>
              </w:trPr>
              <w:tc>
                <w:tcPr>
                  <w:tcW w:w="2582" w:type="dxa"/>
                  <w:vMerge/>
                  <w:tcBorders>
                    <w:left w:val="single" w:sz="12" w:space="0" w:color="auto"/>
                    <w:bottom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tcBorders>
                    <w:bottom w:val="single" w:sz="12"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Laurea quinquennale o specialistica attinente il progetto</w:t>
                  </w:r>
                </w:p>
              </w:tc>
              <w:tc>
                <w:tcPr>
                  <w:tcW w:w="1377" w:type="dxa"/>
                  <w:tcBorders>
                    <w:bottom w:val="single" w:sz="12" w:space="0" w:color="auto"/>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8 punti</w:t>
                  </w:r>
                </w:p>
              </w:tc>
            </w:tr>
            <w:tr w:rsidR="000B36AF" w:rsidRPr="000B36AF" w:rsidTr="004331AF">
              <w:trPr>
                <w:cantSplit/>
                <w:trHeight w:val="570"/>
                <w:jc w:val="center"/>
              </w:trPr>
              <w:tc>
                <w:tcPr>
                  <w:tcW w:w="2582" w:type="dxa"/>
                  <w:vMerge w:val="restart"/>
                  <w:tcBorders>
                    <w:top w:val="single" w:sz="12" w:space="0" w:color="auto"/>
                    <w:left w:val="single" w:sz="12" w:space="0" w:color="auto"/>
                    <w:bottom w:val="single" w:sz="6" w:space="0" w:color="auto"/>
                    <w:right w:val="single" w:sz="6"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Titoli professionali</w:t>
                  </w:r>
                </w:p>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
                      <w:iCs/>
                      <w:sz w:val="20"/>
                      <w:szCs w:val="20"/>
                    </w:rPr>
                    <w:t>(viene attribuito punteggio solamente al titolo più elevato)</w:t>
                  </w:r>
                </w:p>
              </w:tc>
              <w:tc>
                <w:tcPr>
                  <w:tcW w:w="4954" w:type="dxa"/>
                  <w:tcBorders>
                    <w:top w:val="single" w:sz="12" w:space="0" w:color="auto"/>
                    <w:left w:val="single" w:sz="6" w:space="0" w:color="auto"/>
                    <w:bottom w:val="single" w:sz="6" w:space="0" w:color="auto"/>
                    <w:right w:val="single" w:sz="6"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Titolo professionale non attinente al progetto – legato ad un corso di durata inferiore a 300 ore</w:t>
                  </w:r>
                </w:p>
              </w:tc>
              <w:tc>
                <w:tcPr>
                  <w:tcW w:w="1377" w:type="dxa"/>
                  <w:tcBorders>
                    <w:top w:val="single" w:sz="12" w:space="0" w:color="auto"/>
                    <w:left w:val="single" w:sz="6" w:space="0" w:color="auto"/>
                    <w:bottom w:val="single" w:sz="6" w:space="0" w:color="auto"/>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2 punti</w:t>
                  </w:r>
                </w:p>
              </w:tc>
            </w:tr>
            <w:tr w:rsidR="000B36AF" w:rsidRPr="000B36AF" w:rsidTr="004331AF">
              <w:trPr>
                <w:cantSplit/>
                <w:trHeight w:val="570"/>
                <w:jc w:val="center"/>
              </w:trPr>
              <w:tc>
                <w:tcPr>
                  <w:tcW w:w="2582" w:type="dxa"/>
                  <w:vMerge/>
                  <w:tcBorders>
                    <w:top w:val="single" w:sz="6" w:space="0" w:color="auto"/>
                    <w:left w:val="single" w:sz="12" w:space="0" w:color="auto"/>
                    <w:bottom w:val="single" w:sz="6" w:space="0" w:color="auto"/>
                    <w:right w:val="single" w:sz="6"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tcBorders>
                    <w:top w:val="single" w:sz="6" w:space="0" w:color="auto"/>
                    <w:left w:val="single" w:sz="6" w:space="0" w:color="auto"/>
                    <w:bottom w:val="single" w:sz="6" w:space="0" w:color="auto"/>
                    <w:right w:val="single" w:sz="6"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Titolo professionale non attinente al progetto – legato ad un corso di durata superiore a 300 ore</w:t>
                  </w:r>
                </w:p>
              </w:tc>
              <w:tc>
                <w:tcPr>
                  <w:tcW w:w="1377" w:type="dxa"/>
                  <w:tcBorders>
                    <w:top w:val="single" w:sz="6" w:space="0" w:color="auto"/>
                    <w:left w:val="single" w:sz="6" w:space="0" w:color="auto"/>
                    <w:bottom w:val="single" w:sz="6" w:space="0" w:color="auto"/>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3 punti</w:t>
                  </w:r>
                </w:p>
              </w:tc>
            </w:tr>
            <w:tr w:rsidR="000B36AF" w:rsidRPr="000B36AF" w:rsidTr="004331AF">
              <w:trPr>
                <w:cantSplit/>
                <w:trHeight w:val="600"/>
                <w:jc w:val="center"/>
              </w:trPr>
              <w:tc>
                <w:tcPr>
                  <w:tcW w:w="2582" w:type="dxa"/>
                  <w:vMerge/>
                  <w:tcBorders>
                    <w:top w:val="single" w:sz="6" w:space="0" w:color="auto"/>
                    <w:left w:val="single" w:sz="12" w:space="0" w:color="auto"/>
                    <w:bottom w:val="single" w:sz="6" w:space="0" w:color="auto"/>
                    <w:right w:val="single" w:sz="6"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tcBorders>
                    <w:top w:val="single" w:sz="6" w:space="0" w:color="auto"/>
                    <w:left w:val="single" w:sz="6" w:space="0" w:color="auto"/>
                    <w:bottom w:val="single" w:sz="6" w:space="0" w:color="auto"/>
                    <w:right w:val="single" w:sz="6"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Titolo professionale attinente al progetto – legato ad un corso di durata inferiore a 300 ore</w:t>
                  </w:r>
                </w:p>
              </w:tc>
              <w:tc>
                <w:tcPr>
                  <w:tcW w:w="1377" w:type="dxa"/>
                  <w:tcBorders>
                    <w:top w:val="single" w:sz="6" w:space="0" w:color="auto"/>
                    <w:left w:val="single" w:sz="6" w:space="0" w:color="auto"/>
                    <w:bottom w:val="single" w:sz="6" w:space="0" w:color="auto"/>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4 punti</w:t>
                  </w:r>
                </w:p>
              </w:tc>
            </w:tr>
            <w:tr w:rsidR="000B36AF" w:rsidRPr="000B36AF" w:rsidTr="004331AF">
              <w:trPr>
                <w:cantSplit/>
                <w:trHeight w:val="570"/>
                <w:jc w:val="center"/>
              </w:trPr>
              <w:tc>
                <w:tcPr>
                  <w:tcW w:w="2582" w:type="dxa"/>
                  <w:vMerge/>
                  <w:tcBorders>
                    <w:top w:val="single" w:sz="6" w:space="0" w:color="auto"/>
                    <w:left w:val="single" w:sz="12" w:space="0" w:color="auto"/>
                    <w:bottom w:val="single" w:sz="12" w:space="0" w:color="auto"/>
                    <w:right w:val="single" w:sz="6"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tcBorders>
                    <w:top w:val="single" w:sz="6" w:space="0" w:color="auto"/>
                    <w:left w:val="single" w:sz="6" w:space="0" w:color="auto"/>
                    <w:bottom w:val="single" w:sz="12" w:space="0" w:color="auto"/>
                    <w:right w:val="single" w:sz="6"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Titolo professionale attinente al progetto – legato ad un corso di durata superiore a 300 ore</w:t>
                  </w:r>
                </w:p>
              </w:tc>
              <w:tc>
                <w:tcPr>
                  <w:tcW w:w="1377" w:type="dxa"/>
                  <w:tcBorders>
                    <w:top w:val="single" w:sz="6" w:space="0" w:color="auto"/>
                    <w:left w:val="single" w:sz="6" w:space="0" w:color="auto"/>
                    <w:bottom w:val="single" w:sz="12" w:space="0" w:color="auto"/>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5 punti</w:t>
                  </w:r>
                </w:p>
              </w:tc>
            </w:tr>
            <w:tr w:rsidR="000B36AF" w:rsidRPr="000B36AF" w:rsidTr="004331AF">
              <w:trPr>
                <w:jc w:val="center"/>
              </w:trPr>
              <w:tc>
                <w:tcPr>
                  <w:tcW w:w="2582" w:type="dxa"/>
                  <w:tcBorders>
                    <w:top w:val="single" w:sz="12" w:space="0" w:color="auto"/>
                    <w:left w:val="single" w:sz="12" w:space="0" w:color="auto"/>
                    <w:bottom w:val="single" w:sz="12"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Altre esperienze certificate</w:t>
                  </w:r>
                </w:p>
              </w:tc>
              <w:tc>
                <w:tcPr>
                  <w:tcW w:w="4954" w:type="dxa"/>
                  <w:tcBorders>
                    <w:top w:val="single" w:sz="12" w:space="0" w:color="auto"/>
                    <w:bottom w:val="single" w:sz="12" w:space="0" w:color="auto"/>
                  </w:tcBorders>
                  <w:vAlign w:val="center"/>
                </w:tcPr>
                <w:p w:rsidR="000B36AF" w:rsidRPr="000B36AF" w:rsidRDefault="000B36AF" w:rsidP="004A4B0A">
                  <w:pPr>
                    <w:spacing w:before="60"/>
                    <w:rPr>
                      <w:rFonts w:asciiTheme="minorHAnsi" w:hAnsiTheme="minorHAnsi" w:cstheme="minorHAnsi"/>
                      <w:iCs/>
                      <w:sz w:val="20"/>
                      <w:szCs w:val="20"/>
                    </w:rPr>
                  </w:pPr>
                  <w:r w:rsidRPr="000B36AF">
                    <w:rPr>
                      <w:rFonts w:asciiTheme="minorHAnsi" w:hAnsiTheme="minorHAnsi" w:cstheme="minorHAnsi"/>
                      <w:iCs/>
                      <w:sz w:val="20"/>
                      <w:szCs w:val="20"/>
                    </w:rPr>
                    <w:t xml:space="preserve">Si valutano altre esperienze differenti da quelle già valutate in precedenza e comunque certificate da un ente terzo </w:t>
                  </w:r>
                </w:p>
                <w:p w:rsidR="000B36AF" w:rsidRPr="000B36AF" w:rsidRDefault="000B36AF" w:rsidP="004A4B0A">
                  <w:pPr>
                    <w:spacing w:after="60"/>
                    <w:rPr>
                      <w:rFonts w:asciiTheme="minorHAnsi" w:hAnsiTheme="minorHAnsi" w:cstheme="minorHAnsi"/>
                      <w:iCs/>
                      <w:sz w:val="20"/>
                      <w:szCs w:val="20"/>
                    </w:rPr>
                  </w:pPr>
                  <w:r w:rsidRPr="000B36AF">
                    <w:rPr>
                      <w:rFonts w:asciiTheme="minorHAnsi" w:hAnsiTheme="minorHAnsi" w:cstheme="minorHAnsi"/>
                      <w:iCs/>
                      <w:sz w:val="20"/>
                      <w:szCs w:val="20"/>
                    </w:rPr>
                    <w:t>(es. patente ECDL)</w:t>
                  </w:r>
                </w:p>
              </w:tc>
              <w:tc>
                <w:tcPr>
                  <w:tcW w:w="1377" w:type="dxa"/>
                  <w:tcBorders>
                    <w:top w:val="single" w:sz="12" w:space="0" w:color="auto"/>
                    <w:bottom w:val="single" w:sz="12" w:space="0" w:color="auto"/>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fino a 3 punti</w:t>
                  </w:r>
                </w:p>
              </w:tc>
            </w:tr>
            <w:tr w:rsidR="000B36AF" w:rsidRPr="000B36AF" w:rsidTr="004331AF">
              <w:trPr>
                <w:jc w:val="center"/>
              </w:trPr>
              <w:tc>
                <w:tcPr>
                  <w:tcW w:w="2582" w:type="dxa"/>
                  <w:tcBorders>
                    <w:top w:val="single" w:sz="12" w:space="0" w:color="auto"/>
                    <w:left w:val="single" w:sz="12" w:space="0" w:color="auto"/>
                    <w:bottom w:val="single" w:sz="12"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 xml:space="preserve">Patente di guida </w:t>
                  </w:r>
                </w:p>
              </w:tc>
              <w:tc>
                <w:tcPr>
                  <w:tcW w:w="4954" w:type="dxa"/>
                  <w:tcBorders>
                    <w:top w:val="single" w:sz="12" w:space="0" w:color="auto"/>
                    <w:bottom w:val="single" w:sz="12"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 xml:space="preserve">Si valuta il possesso della Patente di guida </w:t>
                  </w:r>
                  <w:proofErr w:type="spellStart"/>
                  <w:r w:rsidRPr="000B36AF">
                    <w:rPr>
                      <w:rFonts w:asciiTheme="minorHAnsi" w:hAnsiTheme="minorHAnsi" w:cstheme="minorHAnsi"/>
                      <w:iCs/>
                      <w:sz w:val="20"/>
                      <w:szCs w:val="20"/>
                    </w:rPr>
                    <w:t>cat</w:t>
                  </w:r>
                  <w:proofErr w:type="spellEnd"/>
                  <w:r w:rsidRPr="000B36AF">
                    <w:rPr>
                      <w:rFonts w:asciiTheme="minorHAnsi" w:hAnsiTheme="minorHAnsi" w:cstheme="minorHAnsi"/>
                      <w:iCs/>
                      <w:sz w:val="20"/>
                      <w:szCs w:val="20"/>
                    </w:rPr>
                    <w:t>. B, poiché strettamente legato alla realizzazione di attività di accompagnamento degli associati ciechi o ipovedenti dell’UICI</w:t>
                  </w:r>
                </w:p>
              </w:tc>
              <w:tc>
                <w:tcPr>
                  <w:tcW w:w="1377" w:type="dxa"/>
                  <w:tcBorders>
                    <w:top w:val="single" w:sz="12" w:space="0" w:color="auto"/>
                    <w:bottom w:val="single" w:sz="12" w:space="0" w:color="auto"/>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3 punti</w:t>
                  </w:r>
                </w:p>
              </w:tc>
            </w:tr>
            <w:tr w:rsidR="000B36AF" w:rsidRPr="000B36AF" w:rsidTr="004331AF">
              <w:trPr>
                <w:cantSplit/>
                <w:trHeight w:val="654"/>
                <w:jc w:val="center"/>
              </w:trPr>
              <w:tc>
                <w:tcPr>
                  <w:tcW w:w="2582" w:type="dxa"/>
                  <w:vMerge w:val="restart"/>
                  <w:tcBorders>
                    <w:top w:val="single" w:sz="12" w:space="0" w:color="auto"/>
                    <w:left w:val="single" w:sz="12"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Esperienze del volontario</w:t>
                  </w:r>
                </w:p>
                <w:p w:rsidR="000B36AF" w:rsidRPr="000B36AF" w:rsidRDefault="000B36AF" w:rsidP="004A4B0A">
                  <w:pPr>
                    <w:rPr>
                      <w:rFonts w:asciiTheme="minorHAnsi" w:hAnsiTheme="minorHAnsi" w:cstheme="minorHAnsi"/>
                      <w:i/>
                      <w:iCs/>
                      <w:sz w:val="20"/>
                      <w:szCs w:val="20"/>
                    </w:rPr>
                  </w:pPr>
                  <w:r w:rsidRPr="000B36AF">
                    <w:rPr>
                      <w:rFonts w:asciiTheme="minorHAnsi" w:hAnsiTheme="minorHAnsi" w:cstheme="minorHAnsi"/>
                      <w:i/>
                      <w:iCs/>
                      <w:sz w:val="20"/>
                      <w:szCs w:val="20"/>
                    </w:rPr>
                    <w:t xml:space="preserve">(vengono valutati soltanto i mesi o le frazioni di mese superiori a 15 gg. Il numero </w:t>
                  </w:r>
                  <w:proofErr w:type="spellStart"/>
                  <w:r w:rsidRPr="000B36AF">
                    <w:rPr>
                      <w:rFonts w:asciiTheme="minorHAnsi" w:hAnsiTheme="minorHAnsi" w:cstheme="minorHAnsi"/>
                      <w:i/>
                      <w:iCs/>
                      <w:sz w:val="20"/>
                      <w:szCs w:val="20"/>
                    </w:rPr>
                    <w:t>max</w:t>
                  </w:r>
                  <w:proofErr w:type="spellEnd"/>
                  <w:r w:rsidRPr="000B36AF">
                    <w:rPr>
                      <w:rFonts w:asciiTheme="minorHAnsi" w:hAnsiTheme="minorHAnsi" w:cstheme="minorHAnsi"/>
                      <w:i/>
                      <w:iCs/>
                      <w:sz w:val="20"/>
                      <w:szCs w:val="20"/>
                    </w:rPr>
                    <w:t xml:space="preserve"> di mesi valutabile è pari a 12)</w:t>
                  </w:r>
                </w:p>
              </w:tc>
              <w:tc>
                <w:tcPr>
                  <w:tcW w:w="4954" w:type="dxa"/>
                  <w:tcBorders>
                    <w:top w:val="single" w:sz="12"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Precedenti esperienze nel settore del progetto realizzate presso l’UICI</w:t>
                  </w:r>
                </w:p>
              </w:tc>
              <w:tc>
                <w:tcPr>
                  <w:tcW w:w="1377" w:type="dxa"/>
                  <w:tcBorders>
                    <w:top w:val="single" w:sz="12" w:space="0" w:color="auto"/>
                    <w:right w:val="single" w:sz="12" w:space="0" w:color="auto"/>
                  </w:tcBorders>
                  <w:vAlign w:val="center"/>
                </w:tcPr>
                <w:p w:rsidR="000B36AF" w:rsidRPr="000B36AF" w:rsidRDefault="000B36AF" w:rsidP="004A4B0A">
                  <w:pPr>
                    <w:jc w:val="center"/>
                    <w:rPr>
                      <w:rFonts w:asciiTheme="minorHAnsi" w:hAnsiTheme="minorHAnsi" w:cstheme="minorHAnsi"/>
                      <w:iCs/>
                      <w:sz w:val="20"/>
                      <w:szCs w:val="20"/>
                    </w:rPr>
                  </w:pPr>
                  <w:r w:rsidRPr="000B36AF">
                    <w:rPr>
                      <w:rFonts w:asciiTheme="minorHAnsi" w:hAnsiTheme="minorHAnsi" w:cstheme="minorHAnsi"/>
                      <w:iCs/>
                      <w:sz w:val="20"/>
                      <w:szCs w:val="20"/>
                    </w:rPr>
                    <w:t>0,8 punti per mese</w:t>
                  </w:r>
                </w:p>
              </w:tc>
            </w:tr>
            <w:tr w:rsidR="000B36AF" w:rsidRPr="000B36AF" w:rsidTr="004331AF">
              <w:trPr>
                <w:cantSplit/>
                <w:trHeight w:val="870"/>
                <w:jc w:val="center"/>
              </w:trPr>
              <w:tc>
                <w:tcPr>
                  <w:tcW w:w="2582" w:type="dxa"/>
                  <w:vMerge/>
                  <w:tcBorders>
                    <w:left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Precedenti esperienze nello stesso settore del progetto realizzate presso altri enti c/o enti diversi da quello che realizza il progetto</w:t>
                  </w:r>
                </w:p>
              </w:tc>
              <w:tc>
                <w:tcPr>
                  <w:tcW w:w="1377" w:type="dxa"/>
                  <w:tcBorders>
                    <w:right w:val="single" w:sz="12" w:space="0" w:color="auto"/>
                  </w:tcBorders>
                  <w:vAlign w:val="center"/>
                </w:tcPr>
                <w:p w:rsidR="000B36AF" w:rsidRPr="000B36AF" w:rsidRDefault="000B36AF" w:rsidP="004A4B0A">
                  <w:pPr>
                    <w:jc w:val="center"/>
                    <w:rPr>
                      <w:rFonts w:asciiTheme="minorHAnsi" w:hAnsiTheme="minorHAnsi" w:cstheme="minorHAnsi"/>
                      <w:iCs/>
                      <w:sz w:val="20"/>
                      <w:szCs w:val="20"/>
                    </w:rPr>
                  </w:pPr>
                  <w:r w:rsidRPr="000B36AF">
                    <w:rPr>
                      <w:rFonts w:asciiTheme="minorHAnsi" w:hAnsiTheme="minorHAnsi" w:cstheme="minorHAnsi"/>
                      <w:iCs/>
                      <w:sz w:val="20"/>
                      <w:szCs w:val="20"/>
                    </w:rPr>
                    <w:t>0,5 punti per mese</w:t>
                  </w:r>
                </w:p>
              </w:tc>
            </w:tr>
            <w:tr w:rsidR="000B36AF" w:rsidRPr="000B36AF" w:rsidTr="002A650C">
              <w:trPr>
                <w:cantSplit/>
                <w:trHeight w:val="693"/>
                <w:jc w:val="center"/>
              </w:trPr>
              <w:tc>
                <w:tcPr>
                  <w:tcW w:w="2582" w:type="dxa"/>
                  <w:vMerge/>
                  <w:tcBorders>
                    <w:left w:val="single" w:sz="12" w:space="0" w:color="auto"/>
                    <w:bottom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954" w:type="dxa"/>
                  <w:tcBorders>
                    <w:bottom w:val="single" w:sz="12"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Precedenti esperienze in settori analoghi a quello del progetto</w:t>
                  </w:r>
                </w:p>
              </w:tc>
              <w:tc>
                <w:tcPr>
                  <w:tcW w:w="1377" w:type="dxa"/>
                  <w:tcBorders>
                    <w:bottom w:val="single" w:sz="12" w:space="0" w:color="auto"/>
                    <w:right w:val="single" w:sz="12" w:space="0" w:color="auto"/>
                  </w:tcBorders>
                  <w:vAlign w:val="center"/>
                </w:tcPr>
                <w:p w:rsidR="000B36AF" w:rsidRPr="000B36AF" w:rsidRDefault="000B36AF" w:rsidP="004A4B0A">
                  <w:pPr>
                    <w:jc w:val="center"/>
                    <w:rPr>
                      <w:rFonts w:asciiTheme="minorHAnsi" w:hAnsiTheme="minorHAnsi" w:cstheme="minorHAnsi"/>
                      <w:iCs/>
                      <w:sz w:val="20"/>
                      <w:szCs w:val="20"/>
                    </w:rPr>
                  </w:pPr>
                  <w:r w:rsidRPr="000B36AF">
                    <w:rPr>
                      <w:rFonts w:asciiTheme="minorHAnsi" w:hAnsiTheme="minorHAnsi" w:cstheme="minorHAnsi"/>
                      <w:iCs/>
                      <w:sz w:val="20"/>
                      <w:szCs w:val="20"/>
                    </w:rPr>
                    <w:t>0,2 punti per mese</w:t>
                  </w:r>
                </w:p>
              </w:tc>
            </w:tr>
            <w:tr w:rsidR="000B36AF" w:rsidRPr="000B36AF" w:rsidTr="002A650C">
              <w:trPr>
                <w:trHeight w:val="892"/>
                <w:jc w:val="center"/>
              </w:trPr>
              <w:tc>
                <w:tcPr>
                  <w:tcW w:w="2582" w:type="dxa"/>
                  <w:tcBorders>
                    <w:top w:val="single" w:sz="12" w:space="0" w:color="auto"/>
                    <w:left w:val="single" w:sz="12" w:space="0" w:color="auto"/>
                    <w:bottom w:val="single" w:sz="12"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 xml:space="preserve">Altre conoscenze e professionalità </w:t>
                  </w:r>
                </w:p>
              </w:tc>
              <w:tc>
                <w:tcPr>
                  <w:tcW w:w="4954" w:type="dxa"/>
                  <w:tcBorders>
                    <w:top w:val="single" w:sz="12" w:space="0" w:color="auto"/>
                    <w:bottom w:val="single" w:sz="12"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Si valutano conoscenze e professionalità acquisite dal candidato durante le proprie esperienze personali ed inserite nel Curriculum Vitae</w:t>
                  </w:r>
                </w:p>
              </w:tc>
              <w:tc>
                <w:tcPr>
                  <w:tcW w:w="1377" w:type="dxa"/>
                  <w:tcBorders>
                    <w:top w:val="single" w:sz="12" w:space="0" w:color="auto"/>
                    <w:bottom w:val="single" w:sz="12" w:space="0" w:color="auto"/>
                    <w:right w:val="single" w:sz="12" w:space="0" w:color="auto"/>
                  </w:tcBorders>
                  <w:vAlign w:val="center"/>
                </w:tcPr>
                <w:p w:rsidR="000B36AF" w:rsidRPr="000B36AF" w:rsidRDefault="000B36AF" w:rsidP="004A4B0A">
                  <w:pPr>
                    <w:jc w:val="center"/>
                    <w:rPr>
                      <w:rFonts w:asciiTheme="minorHAnsi" w:hAnsiTheme="minorHAnsi" w:cstheme="minorHAnsi"/>
                      <w:iCs/>
                      <w:sz w:val="20"/>
                      <w:szCs w:val="20"/>
                    </w:rPr>
                  </w:pPr>
                  <w:r w:rsidRPr="000B36AF">
                    <w:rPr>
                      <w:rFonts w:asciiTheme="minorHAnsi" w:hAnsiTheme="minorHAnsi" w:cstheme="minorHAnsi"/>
                      <w:iCs/>
                      <w:sz w:val="20"/>
                      <w:szCs w:val="20"/>
                    </w:rPr>
                    <w:t>fino a 3 punti</w:t>
                  </w:r>
                </w:p>
              </w:tc>
            </w:tr>
          </w:tbl>
          <w:p w:rsidR="000B36AF" w:rsidRPr="002A650C" w:rsidRDefault="000B36AF" w:rsidP="004A4B0A">
            <w:pPr>
              <w:jc w:val="both"/>
              <w:rPr>
                <w:rFonts w:asciiTheme="minorHAnsi" w:hAnsiTheme="minorHAnsi" w:cstheme="minorHAnsi"/>
                <w:iCs/>
                <w:sz w:val="12"/>
                <w:szCs w:val="12"/>
              </w:rPr>
            </w:pPr>
          </w:p>
          <w:p w:rsidR="000B36AF" w:rsidRPr="000B36AF" w:rsidRDefault="000B36AF" w:rsidP="004A4B0A">
            <w:pPr>
              <w:jc w:val="both"/>
              <w:rPr>
                <w:rFonts w:asciiTheme="minorHAnsi" w:hAnsiTheme="minorHAnsi" w:cstheme="minorHAnsi"/>
                <w:iCs/>
                <w:sz w:val="22"/>
                <w:szCs w:val="22"/>
              </w:rPr>
            </w:pPr>
            <w:r w:rsidRPr="000B36AF">
              <w:rPr>
                <w:rFonts w:asciiTheme="minorHAnsi" w:hAnsiTheme="minorHAnsi" w:cstheme="minorHAnsi"/>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rsidR="000B36AF" w:rsidRPr="000B36AF" w:rsidRDefault="000B36AF" w:rsidP="004A4B0A">
            <w:pPr>
              <w:jc w:val="both"/>
              <w:rPr>
                <w:rFonts w:asciiTheme="minorHAnsi" w:hAnsiTheme="minorHAnsi" w:cstheme="minorHAnsi"/>
                <w:iCs/>
                <w:sz w:val="4"/>
                <w:szCs w:val="4"/>
              </w:rPr>
            </w:pPr>
          </w:p>
          <w:p w:rsidR="000B36AF" w:rsidRDefault="000B36AF" w:rsidP="002A650C">
            <w:pPr>
              <w:jc w:val="both"/>
              <w:rPr>
                <w:rFonts w:asciiTheme="minorHAnsi" w:hAnsiTheme="minorHAnsi" w:cstheme="minorHAnsi"/>
                <w:b/>
                <w:iCs/>
                <w:sz w:val="16"/>
                <w:szCs w:val="22"/>
                <w:u w:val="single"/>
              </w:rPr>
            </w:pPr>
          </w:p>
          <w:p w:rsidR="002A650C" w:rsidRDefault="002A650C" w:rsidP="002A650C">
            <w:pPr>
              <w:jc w:val="both"/>
              <w:rPr>
                <w:rFonts w:asciiTheme="minorHAnsi" w:hAnsiTheme="minorHAnsi" w:cstheme="minorHAnsi"/>
                <w:b/>
                <w:iCs/>
                <w:sz w:val="16"/>
                <w:szCs w:val="22"/>
                <w:u w:val="single"/>
              </w:rPr>
            </w:pPr>
          </w:p>
          <w:p w:rsidR="002A650C" w:rsidRDefault="002A650C" w:rsidP="002A650C">
            <w:pPr>
              <w:jc w:val="both"/>
              <w:rPr>
                <w:rFonts w:asciiTheme="minorHAnsi" w:hAnsiTheme="minorHAnsi" w:cstheme="minorHAnsi"/>
                <w:b/>
                <w:iCs/>
                <w:sz w:val="16"/>
                <w:szCs w:val="22"/>
                <w:u w:val="single"/>
              </w:rPr>
            </w:pPr>
          </w:p>
          <w:p w:rsidR="002A650C" w:rsidRPr="000B36AF" w:rsidRDefault="002A650C" w:rsidP="002A650C">
            <w:pPr>
              <w:jc w:val="both"/>
              <w:rPr>
                <w:rFonts w:asciiTheme="minorHAnsi" w:hAnsiTheme="minorHAnsi" w:cstheme="minorHAnsi"/>
                <w:b/>
                <w:iCs/>
                <w:sz w:val="16"/>
                <w:szCs w:val="22"/>
                <w:u w:val="single"/>
              </w:rPr>
            </w:pPr>
          </w:p>
          <w:p w:rsidR="000B36AF" w:rsidRPr="000B36AF" w:rsidRDefault="000B36AF" w:rsidP="004A4B0A">
            <w:pPr>
              <w:ind w:left="360"/>
              <w:jc w:val="both"/>
              <w:rPr>
                <w:rFonts w:asciiTheme="minorHAnsi" w:hAnsiTheme="minorHAnsi" w:cstheme="minorHAnsi"/>
                <w:b/>
                <w:iCs/>
                <w:sz w:val="22"/>
                <w:szCs w:val="22"/>
                <w:u w:val="single"/>
              </w:rPr>
            </w:pPr>
            <w:r w:rsidRPr="000B36AF">
              <w:rPr>
                <w:rFonts w:asciiTheme="minorHAnsi" w:hAnsiTheme="minorHAnsi" w:cstheme="minorHAnsi"/>
                <w:b/>
                <w:iCs/>
                <w:sz w:val="22"/>
                <w:szCs w:val="22"/>
                <w:u w:val="single"/>
              </w:rPr>
              <w:lastRenderedPageBreak/>
              <w:t>COLLOQUIO DI VALUTAZIONE</w:t>
            </w:r>
          </w:p>
          <w:p w:rsidR="000B36AF" w:rsidRPr="000B36AF" w:rsidRDefault="000B36AF" w:rsidP="004A4B0A">
            <w:pPr>
              <w:ind w:left="360"/>
              <w:jc w:val="both"/>
              <w:rPr>
                <w:rFonts w:asciiTheme="minorHAnsi" w:hAnsiTheme="minorHAnsi" w:cstheme="minorHAnsi"/>
                <w:iCs/>
                <w:sz w:val="8"/>
                <w:szCs w:val="8"/>
                <w:u w:val="single"/>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4440"/>
              <w:gridCol w:w="1417"/>
            </w:tblGrid>
            <w:tr w:rsidR="000B36AF" w:rsidRPr="000B36AF" w:rsidTr="004331AF">
              <w:trPr>
                <w:tblHeader/>
              </w:trPr>
              <w:tc>
                <w:tcPr>
                  <w:tcW w:w="3140" w:type="dxa"/>
                  <w:tcBorders>
                    <w:top w:val="single" w:sz="12" w:space="0" w:color="auto"/>
                    <w:left w:val="single" w:sz="12" w:space="0" w:color="auto"/>
                    <w:bottom w:val="single" w:sz="12" w:space="0" w:color="auto"/>
                  </w:tcBorders>
                  <w:shd w:val="clear" w:color="auto" w:fill="CCCCCC"/>
                  <w:vAlign w:val="center"/>
                </w:tcPr>
                <w:p w:rsidR="000B36AF" w:rsidRPr="000B36AF" w:rsidRDefault="000B36AF" w:rsidP="004A4B0A">
                  <w:pPr>
                    <w:rPr>
                      <w:rFonts w:asciiTheme="minorHAnsi" w:hAnsiTheme="minorHAnsi" w:cstheme="minorHAnsi"/>
                      <w:b/>
                      <w:iCs/>
                      <w:sz w:val="20"/>
                      <w:szCs w:val="20"/>
                    </w:rPr>
                  </w:pPr>
                  <w:r w:rsidRPr="000B36AF">
                    <w:rPr>
                      <w:rFonts w:asciiTheme="minorHAnsi" w:hAnsiTheme="minorHAnsi" w:cstheme="minorHAnsi"/>
                      <w:b/>
                      <w:iCs/>
                      <w:sz w:val="20"/>
                      <w:szCs w:val="20"/>
                    </w:rPr>
                    <w:t>Variabili</w:t>
                  </w:r>
                </w:p>
              </w:tc>
              <w:tc>
                <w:tcPr>
                  <w:tcW w:w="4440" w:type="dxa"/>
                  <w:tcBorders>
                    <w:top w:val="single" w:sz="12" w:space="0" w:color="auto"/>
                    <w:bottom w:val="single" w:sz="12" w:space="0" w:color="auto"/>
                  </w:tcBorders>
                  <w:shd w:val="clear" w:color="auto" w:fill="CCCCCC"/>
                  <w:vAlign w:val="center"/>
                </w:tcPr>
                <w:p w:rsidR="000B36AF" w:rsidRPr="000B36AF" w:rsidRDefault="000B36AF" w:rsidP="004A4B0A">
                  <w:pPr>
                    <w:rPr>
                      <w:rFonts w:asciiTheme="minorHAnsi" w:hAnsiTheme="minorHAnsi" w:cstheme="minorHAnsi"/>
                      <w:b/>
                      <w:iCs/>
                      <w:sz w:val="20"/>
                      <w:szCs w:val="20"/>
                    </w:rPr>
                  </w:pPr>
                  <w:r w:rsidRPr="000B36AF">
                    <w:rPr>
                      <w:rFonts w:asciiTheme="minorHAnsi" w:hAnsiTheme="minorHAnsi" w:cstheme="minorHAnsi"/>
                      <w:b/>
                      <w:iCs/>
                      <w:sz w:val="20"/>
                      <w:szCs w:val="20"/>
                    </w:rPr>
                    <w:t>Indicatori</w:t>
                  </w:r>
                </w:p>
              </w:tc>
              <w:tc>
                <w:tcPr>
                  <w:tcW w:w="1417" w:type="dxa"/>
                  <w:tcBorders>
                    <w:top w:val="single" w:sz="12" w:space="0" w:color="auto"/>
                    <w:bottom w:val="single" w:sz="12" w:space="0" w:color="auto"/>
                    <w:right w:val="single" w:sz="12" w:space="0" w:color="auto"/>
                  </w:tcBorders>
                  <w:shd w:val="clear" w:color="auto" w:fill="CCCCCC"/>
                  <w:vAlign w:val="center"/>
                </w:tcPr>
                <w:p w:rsidR="000B36AF" w:rsidRPr="000B36AF" w:rsidRDefault="000B36AF" w:rsidP="004A4B0A">
                  <w:pPr>
                    <w:jc w:val="center"/>
                    <w:rPr>
                      <w:rFonts w:asciiTheme="minorHAnsi" w:hAnsiTheme="minorHAnsi" w:cstheme="minorHAnsi"/>
                      <w:b/>
                      <w:iCs/>
                      <w:sz w:val="20"/>
                      <w:szCs w:val="20"/>
                    </w:rPr>
                  </w:pPr>
                  <w:r w:rsidRPr="000B36AF">
                    <w:rPr>
                      <w:rFonts w:asciiTheme="minorHAnsi" w:hAnsiTheme="minorHAnsi" w:cstheme="minorHAnsi"/>
                      <w:b/>
                      <w:iCs/>
                      <w:sz w:val="20"/>
                      <w:szCs w:val="20"/>
                    </w:rPr>
                    <w:t>Punteggio attribuibile</w:t>
                  </w:r>
                </w:p>
              </w:tc>
            </w:tr>
            <w:tr w:rsidR="000B36AF" w:rsidRPr="000B36AF" w:rsidTr="004331AF">
              <w:trPr>
                <w:cantSplit/>
                <w:trHeight w:val="390"/>
              </w:trPr>
              <w:tc>
                <w:tcPr>
                  <w:tcW w:w="3140" w:type="dxa"/>
                  <w:vMerge w:val="restart"/>
                  <w:tcBorders>
                    <w:top w:val="single" w:sz="12" w:space="0" w:color="auto"/>
                    <w:left w:val="single" w:sz="12" w:space="0" w:color="auto"/>
                  </w:tcBorders>
                  <w:vAlign w:val="center"/>
                </w:tcPr>
                <w:p w:rsidR="000B36AF" w:rsidRPr="000B36AF" w:rsidRDefault="000B36AF" w:rsidP="004A4B0A">
                  <w:pPr>
                    <w:rPr>
                      <w:rFonts w:asciiTheme="minorHAnsi" w:hAnsiTheme="minorHAnsi" w:cstheme="minorHAnsi"/>
                      <w:i/>
                      <w:iCs/>
                      <w:sz w:val="20"/>
                      <w:szCs w:val="20"/>
                    </w:rPr>
                  </w:pPr>
                  <w:r w:rsidRPr="000B36AF">
                    <w:rPr>
                      <w:rFonts w:asciiTheme="minorHAnsi" w:hAnsiTheme="minorHAnsi" w:cstheme="minorHAnsi"/>
                      <w:iCs/>
                      <w:sz w:val="20"/>
                      <w:szCs w:val="20"/>
                    </w:rPr>
                    <w:t xml:space="preserve">Area Relazionale/Motivazionale </w:t>
                  </w:r>
                  <w:r w:rsidRPr="000B36AF">
                    <w:rPr>
                      <w:rFonts w:asciiTheme="minorHAnsi" w:hAnsiTheme="minorHAnsi" w:cstheme="minorHAnsi"/>
                      <w:i/>
                      <w:iCs/>
                      <w:sz w:val="20"/>
                      <w:szCs w:val="20"/>
                    </w:rPr>
                    <w:t>(punteggio massimo attribuibile 60 punti)</w:t>
                  </w:r>
                </w:p>
              </w:tc>
              <w:tc>
                <w:tcPr>
                  <w:tcW w:w="4440" w:type="dxa"/>
                  <w:tcBorders>
                    <w:top w:val="single" w:sz="12"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Motivazioni generali del candidato per la prestazione del servizio civile nell’UICI</w:t>
                  </w:r>
                </w:p>
              </w:tc>
              <w:tc>
                <w:tcPr>
                  <w:tcW w:w="1417" w:type="dxa"/>
                  <w:tcBorders>
                    <w:top w:val="single" w:sz="12" w:space="0" w:color="auto"/>
                    <w:right w:val="single" w:sz="12" w:space="0" w:color="auto"/>
                  </w:tcBorders>
                  <w:vAlign w:val="center"/>
                </w:tcPr>
                <w:p w:rsidR="000B36AF" w:rsidRPr="000B36AF" w:rsidRDefault="000B36AF" w:rsidP="00A720F5">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Height w:val="330"/>
              </w:trPr>
              <w:tc>
                <w:tcPr>
                  <w:tcW w:w="3140" w:type="dxa"/>
                  <w:vMerge/>
                  <w:tcBorders>
                    <w:left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440" w:type="dxa"/>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Idoneità del candidato a svolgere le mansioni previste dalle attività del progetto</w:t>
                  </w:r>
                </w:p>
              </w:tc>
              <w:tc>
                <w:tcPr>
                  <w:tcW w:w="1417" w:type="dxa"/>
                  <w:tcBorders>
                    <w:right w:val="single" w:sz="12" w:space="0" w:color="auto"/>
                  </w:tcBorders>
                  <w:vAlign w:val="center"/>
                </w:tcPr>
                <w:p w:rsidR="000B36AF" w:rsidRPr="000B36AF" w:rsidRDefault="000B36AF" w:rsidP="00A720F5">
                  <w:pPr>
                    <w:jc w:val="center"/>
                    <w:rPr>
                      <w:rFonts w:asciiTheme="minorHAnsi" w:hAnsiTheme="minorHAnsi" w:cstheme="minorHAnsi"/>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Height w:val="315"/>
              </w:trPr>
              <w:tc>
                <w:tcPr>
                  <w:tcW w:w="3140" w:type="dxa"/>
                  <w:vMerge/>
                  <w:tcBorders>
                    <w:left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440" w:type="dxa"/>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Doti e abilità umane possedute dal candidato</w:t>
                  </w:r>
                </w:p>
              </w:tc>
              <w:tc>
                <w:tcPr>
                  <w:tcW w:w="1417" w:type="dxa"/>
                  <w:tcBorders>
                    <w:right w:val="single" w:sz="12" w:space="0" w:color="auto"/>
                  </w:tcBorders>
                  <w:vAlign w:val="center"/>
                </w:tcPr>
                <w:p w:rsidR="000B36AF" w:rsidRPr="000B36AF" w:rsidRDefault="000B36AF" w:rsidP="00A720F5">
                  <w:pPr>
                    <w:jc w:val="center"/>
                    <w:rPr>
                      <w:rFonts w:asciiTheme="minorHAnsi" w:hAnsiTheme="minorHAnsi" w:cstheme="minorHAnsi"/>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Height w:val="300"/>
              </w:trPr>
              <w:tc>
                <w:tcPr>
                  <w:tcW w:w="3140" w:type="dxa"/>
                  <w:vMerge/>
                  <w:tcBorders>
                    <w:left w:val="single" w:sz="12" w:space="0" w:color="auto"/>
                    <w:bottom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440" w:type="dxa"/>
                  <w:tcBorders>
                    <w:bottom w:val="single" w:sz="12"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Capacità relazionali e di comunicazione</w:t>
                  </w:r>
                </w:p>
              </w:tc>
              <w:tc>
                <w:tcPr>
                  <w:tcW w:w="1417" w:type="dxa"/>
                  <w:tcBorders>
                    <w:bottom w:val="single" w:sz="12" w:space="0" w:color="auto"/>
                    <w:right w:val="single" w:sz="12" w:space="0" w:color="auto"/>
                  </w:tcBorders>
                  <w:vAlign w:val="center"/>
                </w:tcPr>
                <w:p w:rsidR="000B36AF" w:rsidRPr="000B36AF" w:rsidRDefault="000B36AF" w:rsidP="00A720F5">
                  <w:pPr>
                    <w:jc w:val="center"/>
                    <w:rPr>
                      <w:rFonts w:asciiTheme="minorHAnsi" w:hAnsiTheme="minorHAnsi" w:cstheme="minorHAnsi"/>
                      <w:sz w:val="20"/>
                      <w:szCs w:val="20"/>
                    </w:rPr>
                  </w:pPr>
                  <w:r w:rsidRPr="000B36AF">
                    <w:rPr>
                      <w:rFonts w:asciiTheme="minorHAnsi" w:hAnsiTheme="minorHAnsi" w:cstheme="minorHAnsi"/>
                      <w:iCs/>
                      <w:sz w:val="20"/>
                      <w:szCs w:val="20"/>
                    </w:rPr>
                    <w:t>fino a 15 punti</w:t>
                  </w:r>
                </w:p>
              </w:tc>
            </w:tr>
            <w:tr w:rsidR="000B36AF" w:rsidRPr="000B36AF" w:rsidTr="004331AF">
              <w:trPr>
                <w:cantSplit/>
                <w:trHeight w:val="570"/>
              </w:trPr>
              <w:tc>
                <w:tcPr>
                  <w:tcW w:w="3140" w:type="dxa"/>
                  <w:vMerge w:val="restart"/>
                  <w:tcBorders>
                    <w:top w:val="single" w:sz="12" w:space="0" w:color="auto"/>
                    <w:left w:val="single" w:sz="12" w:space="0" w:color="auto"/>
                    <w:bottom w:val="single" w:sz="6" w:space="0" w:color="auto"/>
                    <w:right w:val="single" w:sz="6" w:space="0" w:color="auto"/>
                  </w:tcBorders>
                  <w:vAlign w:val="center"/>
                </w:tcPr>
                <w:p w:rsidR="000B36AF" w:rsidRPr="000B36AF" w:rsidRDefault="000B36AF" w:rsidP="004A4B0A">
                  <w:pPr>
                    <w:rPr>
                      <w:rFonts w:asciiTheme="minorHAnsi" w:hAnsiTheme="minorHAnsi" w:cstheme="minorHAnsi"/>
                      <w:iCs/>
                      <w:sz w:val="20"/>
                      <w:szCs w:val="20"/>
                    </w:rPr>
                  </w:pPr>
                  <w:r w:rsidRPr="000B36AF">
                    <w:rPr>
                      <w:rFonts w:asciiTheme="minorHAnsi" w:hAnsiTheme="minorHAnsi" w:cstheme="minorHAnsi"/>
                      <w:iCs/>
                      <w:sz w:val="20"/>
                      <w:szCs w:val="20"/>
                    </w:rPr>
                    <w:t xml:space="preserve">Area delle Conoscenze/Competenze </w:t>
                  </w:r>
                  <w:r w:rsidRPr="000B36AF">
                    <w:rPr>
                      <w:rFonts w:asciiTheme="minorHAnsi" w:hAnsiTheme="minorHAnsi" w:cstheme="minorHAnsi"/>
                      <w:i/>
                      <w:iCs/>
                      <w:sz w:val="20"/>
                      <w:szCs w:val="20"/>
                    </w:rPr>
                    <w:t>(punteggio massimo attribuibile 60 punti)</w:t>
                  </w:r>
                </w:p>
              </w:tc>
              <w:tc>
                <w:tcPr>
                  <w:tcW w:w="4440" w:type="dxa"/>
                  <w:tcBorders>
                    <w:top w:val="single" w:sz="12" w:space="0" w:color="auto"/>
                    <w:left w:val="single" w:sz="6" w:space="0" w:color="auto"/>
                    <w:bottom w:val="single" w:sz="6" w:space="0" w:color="auto"/>
                    <w:right w:val="single" w:sz="6"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Grado di conoscenza del Servizio Civile Nazionale</w:t>
                  </w:r>
                </w:p>
              </w:tc>
              <w:tc>
                <w:tcPr>
                  <w:tcW w:w="1417" w:type="dxa"/>
                  <w:tcBorders>
                    <w:top w:val="single" w:sz="12" w:space="0" w:color="auto"/>
                    <w:left w:val="single" w:sz="6" w:space="0" w:color="auto"/>
                    <w:bottom w:val="single" w:sz="6" w:space="0" w:color="auto"/>
                    <w:right w:val="single" w:sz="12" w:space="0" w:color="auto"/>
                  </w:tcBorders>
                  <w:vAlign w:val="center"/>
                </w:tcPr>
                <w:p w:rsidR="000B36AF" w:rsidRPr="000B36AF" w:rsidRDefault="000B36AF" w:rsidP="00A720F5">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Height w:val="570"/>
              </w:trPr>
              <w:tc>
                <w:tcPr>
                  <w:tcW w:w="3140" w:type="dxa"/>
                  <w:vMerge/>
                  <w:tcBorders>
                    <w:top w:val="single" w:sz="6" w:space="0" w:color="auto"/>
                    <w:left w:val="single" w:sz="12" w:space="0" w:color="auto"/>
                    <w:bottom w:val="single" w:sz="6" w:space="0" w:color="auto"/>
                    <w:right w:val="single" w:sz="6" w:space="0" w:color="auto"/>
                  </w:tcBorders>
                  <w:vAlign w:val="center"/>
                </w:tcPr>
                <w:p w:rsidR="000B36AF" w:rsidRPr="000B36AF" w:rsidRDefault="000B36AF" w:rsidP="004A4B0A">
                  <w:pPr>
                    <w:rPr>
                      <w:rFonts w:asciiTheme="minorHAnsi" w:hAnsiTheme="minorHAnsi" w:cstheme="minorHAnsi"/>
                      <w:iCs/>
                      <w:sz w:val="20"/>
                      <w:szCs w:val="20"/>
                    </w:rPr>
                  </w:pPr>
                </w:p>
              </w:tc>
              <w:tc>
                <w:tcPr>
                  <w:tcW w:w="4440" w:type="dxa"/>
                  <w:tcBorders>
                    <w:top w:val="single" w:sz="6" w:space="0" w:color="auto"/>
                    <w:left w:val="single" w:sz="6" w:space="0" w:color="auto"/>
                    <w:bottom w:val="single" w:sz="6" w:space="0" w:color="auto"/>
                    <w:right w:val="single" w:sz="6"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Grado di conoscenza del progetto</w:t>
                  </w:r>
                </w:p>
              </w:tc>
              <w:tc>
                <w:tcPr>
                  <w:tcW w:w="1417" w:type="dxa"/>
                  <w:tcBorders>
                    <w:top w:val="single" w:sz="6" w:space="0" w:color="auto"/>
                    <w:left w:val="single" w:sz="6" w:space="0" w:color="auto"/>
                    <w:bottom w:val="single" w:sz="6" w:space="0" w:color="auto"/>
                    <w:right w:val="single" w:sz="12" w:space="0" w:color="auto"/>
                  </w:tcBorders>
                  <w:vAlign w:val="center"/>
                </w:tcPr>
                <w:p w:rsidR="000B36AF" w:rsidRPr="000B36AF" w:rsidRDefault="000B36AF" w:rsidP="004A4B0A">
                  <w:pPr>
                    <w:jc w:val="center"/>
                    <w:rPr>
                      <w:rFonts w:asciiTheme="minorHAnsi" w:hAnsiTheme="minorHAnsi" w:cstheme="minorHAnsi"/>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Height w:val="600"/>
              </w:trPr>
              <w:tc>
                <w:tcPr>
                  <w:tcW w:w="3140" w:type="dxa"/>
                  <w:vMerge/>
                  <w:tcBorders>
                    <w:top w:val="single" w:sz="6" w:space="0" w:color="auto"/>
                    <w:left w:val="single" w:sz="12" w:space="0" w:color="auto"/>
                    <w:bottom w:val="single" w:sz="6" w:space="0" w:color="auto"/>
                    <w:right w:val="single" w:sz="6" w:space="0" w:color="auto"/>
                  </w:tcBorders>
                  <w:vAlign w:val="center"/>
                </w:tcPr>
                <w:p w:rsidR="000B36AF" w:rsidRPr="000B36AF" w:rsidRDefault="000B36AF" w:rsidP="004A4B0A">
                  <w:pPr>
                    <w:rPr>
                      <w:rFonts w:asciiTheme="minorHAnsi" w:hAnsiTheme="minorHAnsi" w:cstheme="minorHAnsi"/>
                      <w:iCs/>
                      <w:sz w:val="20"/>
                      <w:szCs w:val="20"/>
                    </w:rPr>
                  </w:pPr>
                </w:p>
              </w:tc>
              <w:tc>
                <w:tcPr>
                  <w:tcW w:w="4440" w:type="dxa"/>
                  <w:tcBorders>
                    <w:top w:val="single" w:sz="6" w:space="0" w:color="auto"/>
                    <w:left w:val="single" w:sz="6" w:space="0" w:color="auto"/>
                    <w:bottom w:val="single" w:sz="6" w:space="0" w:color="auto"/>
                    <w:right w:val="single" w:sz="6"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Conoscenze Informatiche</w:t>
                  </w:r>
                </w:p>
              </w:tc>
              <w:tc>
                <w:tcPr>
                  <w:tcW w:w="1417" w:type="dxa"/>
                  <w:tcBorders>
                    <w:top w:val="single" w:sz="6" w:space="0" w:color="auto"/>
                    <w:left w:val="single" w:sz="6" w:space="0" w:color="auto"/>
                    <w:bottom w:val="single" w:sz="6" w:space="0" w:color="auto"/>
                    <w:right w:val="single" w:sz="12" w:space="0" w:color="auto"/>
                  </w:tcBorders>
                  <w:vAlign w:val="center"/>
                </w:tcPr>
                <w:p w:rsidR="000B36AF" w:rsidRPr="000B36AF" w:rsidRDefault="000B36AF" w:rsidP="004A4B0A">
                  <w:pPr>
                    <w:jc w:val="center"/>
                    <w:rPr>
                      <w:rFonts w:asciiTheme="minorHAnsi" w:hAnsiTheme="minorHAnsi" w:cstheme="minorHAnsi"/>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Height w:val="570"/>
              </w:trPr>
              <w:tc>
                <w:tcPr>
                  <w:tcW w:w="3140" w:type="dxa"/>
                  <w:vMerge/>
                  <w:tcBorders>
                    <w:top w:val="single" w:sz="6" w:space="0" w:color="auto"/>
                    <w:left w:val="single" w:sz="12" w:space="0" w:color="auto"/>
                    <w:bottom w:val="single" w:sz="12" w:space="0" w:color="auto"/>
                    <w:right w:val="single" w:sz="6" w:space="0" w:color="auto"/>
                  </w:tcBorders>
                  <w:vAlign w:val="center"/>
                </w:tcPr>
                <w:p w:rsidR="000B36AF" w:rsidRPr="000B36AF" w:rsidRDefault="000B36AF" w:rsidP="004A4B0A">
                  <w:pPr>
                    <w:rPr>
                      <w:rFonts w:asciiTheme="minorHAnsi" w:hAnsiTheme="minorHAnsi" w:cstheme="minorHAnsi"/>
                      <w:iCs/>
                      <w:sz w:val="20"/>
                      <w:szCs w:val="20"/>
                    </w:rPr>
                  </w:pPr>
                </w:p>
              </w:tc>
              <w:tc>
                <w:tcPr>
                  <w:tcW w:w="4440" w:type="dxa"/>
                  <w:tcBorders>
                    <w:top w:val="single" w:sz="6" w:space="0" w:color="auto"/>
                    <w:left w:val="single" w:sz="6" w:space="0" w:color="auto"/>
                    <w:bottom w:val="single" w:sz="12" w:space="0" w:color="auto"/>
                    <w:right w:val="single" w:sz="6"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Capacità di lettura (prova pratica)</w:t>
                  </w:r>
                </w:p>
              </w:tc>
              <w:tc>
                <w:tcPr>
                  <w:tcW w:w="1417" w:type="dxa"/>
                  <w:tcBorders>
                    <w:top w:val="single" w:sz="6" w:space="0" w:color="auto"/>
                    <w:left w:val="single" w:sz="6" w:space="0" w:color="auto"/>
                    <w:bottom w:val="single" w:sz="12" w:space="0" w:color="auto"/>
                    <w:right w:val="single" w:sz="12" w:space="0" w:color="auto"/>
                  </w:tcBorders>
                  <w:vAlign w:val="center"/>
                </w:tcPr>
                <w:p w:rsidR="000B36AF" w:rsidRPr="000B36AF" w:rsidRDefault="000B36AF" w:rsidP="004A4B0A">
                  <w:pPr>
                    <w:jc w:val="center"/>
                    <w:rPr>
                      <w:rFonts w:asciiTheme="minorHAnsi" w:hAnsiTheme="minorHAnsi" w:cstheme="minorHAnsi"/>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Height w:val="654"/>
              </w:trPr>
              <w:tc>
                <w:tcPr>
                  <w:tcW w:w="3140" w:type="dxa"/>
                  <w:vMerge w:val="restart"/>
                  <w:tcBorders>
                    <w:top w:val="single" w:sz="12" w:space="0" w:color="auto"/>
                    <w:left w:val="single" w:sz="12" w:space="0" w:color="auto"/>
                  </w:tcBorders>
                  <w:vAlign w:val="center"/>
                </w:tcPr>
                <w:p w:rsidR="000B36AF" w:rsidRPr="000B36AF" w:rsidRDefault="000B36AF" w:rsidP="004A4B0A">
                  <w:pPr>
                    <w:rPr>
                      <w:rFonts w:asciiTheme="minorHAnsi" w:hAnsiTheme="minorHAnsi" w:cstheme="minorHAnsi"/>
                      <w:i/>
                      <w:iCs/>
                      <w:sz w:val="20"/>
                      <w:szCs w:val="20"/>
                    </w:rPr>
                  </w:pPr>
                  <w:r w:rsidRPr="000B36AF">
                    <w:rPr>
                      <w:rFonts w:asciiTheme="minorHAnsi" w:hAnsiTheme="minorHAnsi" w:cstheme="minorHAnsi"/>
                      <w:iCs/>
                      <w:sz w:val="20"/>
                      <w:szCs w:val="20"/>
                    </w:rPr>
                    <w:t xml:space="preserve">Area della Disponibilità/Esperienza </w:t>
                  </w:r>
                  <w:r w:rsidRPr="000B36AF">
                    <w:rPr>
                      <w:rFonts w:asciiTheme="minorHAnsi" w:hAnsiTheme="minorHAnsi" w:cstheme="minorHAnsi"/>
                      <w:i/>
                      <w:iCs/>
                      <w:sz w:val="20"/>
                      <w:szCs w:val="20"/>
                    </w:rPr>
                    <w:t>(punteggio massimo attribuibile 60 punti)</w:t>
                  </w:r>
                </w:p>
              </w:tc>
              <w:tc>
                <w:tcPr>
                  <w:tcW w:w="4440" w:type="dxa"/>
                  <w:tcBorders>
                    <w:top w:val="single" w:sz="12" w:space="0" w:color="auto"/>
                  </w:tcBorders>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 xml:space="preserve">Pregresse esperienze di volontariato </w:t>
                  </w:r>
                </w:p>
              </w:tc>
              <w:tc>
                <w:tcPr>
                  <w:tcW w:w="1417" w:type="dxa"/>
                  <w:tcBorders>
                    <w:top w:val="single" w:sz="12" w:space="0" w:color="auto"/>
                    <w:right w:val="single" w:sz="12" w:space="0" w:color="auto"/>
                  </w:tcBorders>
                  <w:vAlign w:val="center"/>
                </w:tcPr>
                <w:p w:rsidR="000B36AF" w:rsidRPr="000B36AF" w:rsidRDefault="000B36AF" w:rsidP="004A4B0A">
                  <w:pPr>
                    <w:spacing w:before="60" w:after="60"/>
                    <w:jc w:val="center"/>
                    <w:rPr>
                      <w:rFonts w:asciiTheme="minorHAnsi" w:hAnsiTheme="minorHAnsi" w:cstheme="minorHAnsi"/>
                      <w:iCs/>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Height w:val="870"/>
              </w:trPr>
              <w:tc>
                <w:tcPr>
                  <w:tcW w:w="3140" w:type="dxa"/>
                  <w:vMerge/>
                  <w:tcBorders>
                    <w:left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440" w:type="dxa"/>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Disponibilità del candidato (flessibilità oraria, attività in giorni festivi, spostamenti)</w:t>
                  </w:r>
                </w:p>
              </w:tc>
              <w:tc>
                <w:tcPr>
                  <w:tcW w:w="1417" w:type="dxa"/>
                  <w:tcBorders>
                    <w:right w:val="single" w:sz="12" w:space="0" w:color="auto"/>
                  </w:tcBorders>
                  <w:vAlign w:val="center"/>
                </w:tcPr>
                <w:p w:rsidR="000B36AF" w:rsidRPr="000B36AF" w:rsidRDefault="000B36AF" w:rsidP="004A4B0A">
                  <w:pPr>
                    <w:jc w:val="center"/>
                    <w:rPr>
                      <w:rFonts w:asciiTheme="minorHAnsi" w:hAnsiTheme="minorHAnsi" w:cstheme="minorHAnsi"/>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Height w:val="870"/>
              </w:trPr>
              <w:tc>
                <w:tcPr>
                  <w:tcW w:w="3140" w:type="dxa"/>
                  <w:vMerge/>
                  <w:tcBorders>
                    <w:left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440" w:type="dxa"/>
                  <w:vAlign w:val="center"/>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Disponibilità a continuare le attività di progetto al termine del servizio</w:t>
                  </w:r>
                </w:p>
              </w:tc>
              <w:tc>
                <w:tcPr>
                  <w:tcW w:w="1417" w:type="dxa"/>
                  <w:tcBorders>
                    <w:right w:val="single" w:sz="12" w:space="0" w:color="auto"/>
                  </w:tcBorders>
                  <w:vAlign w:val="center"/>
                </w:tcPr>
                <w:p w:rsidR="000B36AF" w:rsidRPr="000B36AF" w:rsidRDefault="000B36AF" w:rsidP="004A4B0A">
                  <w:pPr>
                    <w:jc w:val="center"/>
                    <w:rPr>
                      <w:rFonts w:asciiTheme="minorHAnsi" w:hAnsiTheme="minorHAnsi" w:cstheme="minorHAnsi"/>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r w:rsidR="000B36AF" w:rsidRPr="000B36AF" w:rsidTr="004331AF">
              <w:trPr>
                <w:cantSplit/>
              </w:trPr>
              <w:tc>
                <w:tcPr>
                  <w:tcW w:w="3140" w:type="dxa"/>
                  <w:vMerge/>
                  <w:tcBorders>
                    <w:left w:val="single" w:sz="12" w:space="0" w:color="auto"/>
                    <w:bottom w:val="single" w:sz="12" w:space="0" w:color="auto"/>
                  </w:tcBorders>
                  <w:vAlign w:val="center"/>
                </w:tcPr>
                <w:p w:rsidR="000B36AF" w:rsidRPr="000B36AF" w:rsidRDefault="000B36AF" w:rsidP="004A4B0A">
                  <w:pPr>
                    <w:rPr>
                      <w:rFonts w:asciiTheme="minorHAnsi" w:hAnsiTheme="minorHAnsi" w:cstheme="minorHAnsi"/>
                      <w:iCs/>
                      <w:sz w:val="20"/>
                      <w:szCs w:val="20"/>
                    </w:rPr>
                  </w:pPr>
                </w:p>
              </w:tc>
              <w:tc>
                <w:tcPr>
                  <w:tcW w:w="4440" w:type="dxa"/>
                  <w:tcBorders>
                    <w:bottom w:val="single" w:sz="12" w:space="0" w:color="auto"/>
                  </w:tcBorders>
                </w:tcPr>
                <w:p w:rsidR="000B36AF" w:rsidRPr="000B36AF" w:rsidRDefault="000B36AF" w:rsidP="004A4B0A">
                  <w:pPr>
                    <w:spacing w:before="60" w:after="60"/>
                    <w:rPr>
                      <w:rFonts w:asciiTheme="minorHAnsi" w:hAnsiTheme="minorHAnsi" w:cstheme="minorHAnsi"/>
                      <w:iCs/>
                      <w:sz w:val="20"/>
                      <w:szCs w:val="20"/>
                    </w:rPr>
                  </w:pPr>
                  <w:r w:rsidRPr="000B36AF">
                    <w:rPr>
                      <w:rFonts w:asciiTheme="minorHAnsi" w:hAnsiTheme="minorHAnsi" w:cstheme="minorHAnsi"/>
                      <w:iCs/>
                      <w:sz w:val="20"/>
                      <w:szCs w:val="20"/>
                    </w:rPr>
                    <w:t xml:space="preserve">Altri elementi di valutazione </w:t>
                  </w:r>
                  <w:r w:rsidRPr="000B36AF">
                    <w:rPr>
                      <w:rFonts w:asciiTheme="minorHAnsi" w:hAnsiTheme="minorHAnsi" w:cstheme="minorHAnsi"/>
                      <w:i/>
                      <w:iCs/>
                      <w:sz w:val="20"/>
                      <w:szCs w:val="20"/>
                    </w:rPr>
                    <w:t>(bisogna dettagliare gli elementi valutati)</w:t>
                  </w:r>
                </w:p>
              </w:tc>
              <w:tc>
                <w:tcPr>
                  <w:tcW w:w="1417" w:type="dxa"/>
                  <w:tcBorders>
                    <w:bottom w:val="single" w:sz="12" w:space="0" w:color="auto"/>
                    <w:right w:val="single" w:sz="12" w:space="0" w:color="auto"/>
                  </w:tcBorders>
                  <w:vAlign w:val="center"/>
                </w:tcPr>
                <w:p w:rsidR="000B36AF" w:rsidRPr="000B36AF" w:rsidRDefault="000B36AF" w:rsidP="004A4B0A">
                  <w:pPr>
                    <w:jc w:val="center"/>
                    <w:rPr>
                      <w:rFonts w:asciiTheme="minorHAnsi" w:hAnsiTheme="minorHAnsi" w:cstheme="minorHAnsi"/>
                      <w:sz w:val="20"/>
                      <w:szCs w:val="20"/>
                    </w:rPr>
                  </w:pPr>
                  <w:r w:rsidRPr="000B36AF">
                    <w:rPr>
                      <w:rFonts w:asciiTheme="minorHAnsi" w:hAnsiTheme="minorHAnsi" w:cstheme="minorHAnsi"/>
                      <w:iCs/>
                      <w:sz w:val="20"/>
                      <w:szCs w:val="20"/>
                    </w:rPr>
                    <w:t xml:space="preserve">fino </w:t>
                  </w:r>
                  <w:r w:rsidR="006D428A">
                    <w:rPr>
                      <w:rFonts w:asciiTheme="minorHAnsi" w:hAnsiTheme="minorHAnsi" w:cstheme="minorHAnsi"/>
                      <w:iCs/>
                      <w:sz w:val="20"/>
                      <w:szCs w:val="20"/>
                    </w:rPr>
                    <w:t>a 15</w:t>
                  </w:r>
                  <w:r w:rsidRPr="000B36AF">
                    <w:rPr>
                      <w:rFonts w:asciiTheme="minorHAnsi" w:hAnsiTheme="minorHAnsi" w:cstheme="minorHAnsi"/>
                      <w:iCs/>
                      <w:sz w:val="20"/>
                      <w:szCs w:val="20"/>
                    </w:rPr>
                    <w:t xml:space="preserve"> punti</w:t>
                  </w:r>
                </w:p>
              </w:tc>
            </w:tr>
          </w:tbl>
          <w:p w:rsidR="00A720F5" w:rsidRPr="00A720F5" w:rsidRDefault="00A720F5" w:rsidP="004A4B0A">
            <w:pPr>
              <w:jc w:val="both"/>
              <w:rPr>
                <w:rFonts w:asciiTheme="minorHAnsi" w:hAnsiTheme="minorHAnsi" w:cstheme="minorHAnsi"/>
                <w:iCs/>
                <w:sz w:val="8"/>
                <w:szCs w:val="8"/>
              </w:rPr>
            </w:pPr>
          </w:p>
          <w:p w:rsidR="000B36AF" w:rsidRPr="000B36AF" w:rsidRDefault="000B36AF" w:rsidP="004A4B0A">
            <w:pPr>
              <w:jc w:val="both"/>
              <w:rPr>
                <w:rFonts w:asciiTheme="minorHAnsi" w:hAnsiTheme="minorHAnsi" w:cstheme="minorHAnsi"/>
                <w:iCs/>
                <w:sz w:val="22"/>
                <w:szCs w:val="22"/>
              </w:rPr>
            </w:pPr>
            <w:r w:rsidRPr="000B36AF">
              <w:rPr>
                <w:rFonts w:asciiTheme="minorHAnsi" w:hAnsiTheme="minorHAnsi" w:cstheme="minorHAnsi"/>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rsidR="00A720F5" w:rsidRDefault="000B36AF" w:rsidP="00A720F5">
            <w:pPr>
              <w:jc w:val="both"/>
              <w:rPr>
                <w:rFonts w:asciiTheme="minorHAnsi" w:hAnsiTheme="minorHAnsi" w:cstheme="minorHAnsi"/>
                <w:iCs/>
                <w:sz w:val="22"/>
                <w:szCs w:val="22"/>
              </w:rPr>
            </w:pPr>
            <w:r w:rsidRPr="000B36AF">
              <w:rPr>
                <w:rFonts w:asciiTheme="minorHAnsi" w:hAnsiTheme="minorHAnsi" w:cstheme="minorHAnsi"/>
                <w:iCs/>
                <w:sz w:val="22"/>
                <w:szCs w:val="22"/>
              </w:rPr>
              <w:t>In base alle variabili ed agli indicatori elencati, il punteggio massimo attribuibile ad ogni candidato a seguito della valutazione documentale è pari a 60 (SESSANTA) punti che si ottengono effettuando la media matematica dei punteggi ottenuti per ciascuna variabile.</w:t>
            </w:r>
          </w:p>
          <w:p w:rsidR="000B36AF" w:rsidRPr="000B36AF" w:rsidRDefault="000B36AF" w:rsidP="00A720F5">
            <w:pPr>
              <w:jc w:val="both"/>
              <w:rPr>
                <w:rFonts w:asciiTheme="minorHAnsi" w:hAnsiTheme="minorHAnsi" w:cstheme="minorHAnsi"/>
                <w:iCs/>
                <w:sz w:val="22"/>
                <w:szCs w:val="22"/>
              </w:rPr>
            </w:pPr>
            <w:r w:rsidRPr="000B36AF">
              <w:rPr>
                <w:rFonts w:asciiTheme="minorHAnsi" w:hAnsiTheme="minorHAnsi" w:cstheme="minorHAnsi"/>
                <w:iCs/>
                <w:sz w:val="22"/>
                <w:szCs w:val="22"/>
              </w:rPr>
              <w:t>Il punteggio massimo ottenibile dai candidati a conclusione del processo di selezione è pari a 100 (CENTO).</w:t>
            </w:r>
          </w:p>
          <w:p w:rsidR="000B36AF" w:rsidRPr="000B36AF" w:rsidRDefault="000B36AF" w:rsidP="00A720F5">
            <w:pPr>
              <w:jc w:val="both"/>
              <w:rPr>
                <w:rFonts w:asciiTheme="minorHAnsi" w:hAnsiTheme="minorHAnsi" w:cstheme="minorHAnsi"/>
                <w:sz w:val="20"/>
                <w:szCs w:val="20"/>
              </w:rPr>
            </w:pPr>
            <w:r w:rsidRPr="000B36AF">
              <w:rPr>
                <w:rFonts w:asciiTheme="minorHAnsi" w:hAnsiTheme="minorHAnsi" w:cstheme="minorHAnsi"/>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rsidR="000B36AF" w:rsidRPr="000B36AF" w:rsidRDefault="000B36AF" w:rsidP="000B36AF">
      <w:pPr>
        <w:autoSpaceDE w:val="0"/>
        <w:rPr>
          <w:rFonts w:asciiTheme="minorHAnsi" w:eastAsia="Calibri" w:hAnsiTheme="minorHAnsi" w:cstheme="minorHAnsi"/>
          <w:color w:val="000000"/>
        </w:rPr>
      </w:pPr>
    </w:p>
    <w:p w:rsidR="00A720F5" w:rsidRPr="000B36AF" w:rsidRDefault="00A720F5" w:rsidP="00A720F5">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Caratteristiche competenze acquisibili</w:t>
      </w:r>
      <w:r w:rsidRPr="000B36AF">
        <w:rPr>
          <w:rFonts w:asciiTheme="minorHAnsi" w:hAnsiTheme="minorHAnsi" w:cstheme="minorHAnsi"/>
          <w:bCs/>
          <w:i/>
          <w:color w:val="538DD3"/>
          <w:sz w:val="28"/>
          <w:lang w:eastAsia="en-US"/>
        </w:rPr>
        <w:t>:</w:t>
      </w:r>
    </w:p>
    <w:p w:rsidR="00A720F5" w:rsidRPr="00A720F5" w:rsidRDefault="00A720F5" w:rsidP="00A720F5">
      <w:pPr>
        <w:jc w:val="both"/>
        <w:rPr>
          <w:rFonts w:asciiTheme="minorHAnsi" w:hAnsiTheme="minorHAnsi" w:cstheme="minorHAnsi"/>
          <w:b/>
          <w:i/>
          <w:sz w:val="22"/>
          <w:szCs w:val="22"/>
        </w:rPr>
      </w:pPr>
      <w:r w:rsidRPr="00A720F5">
        <w:rPr>
          <w:rFonts w:asciiTheme="minorHAnsi" w:hAnsiTheme="minorHAnsi" w:cstheme="minorHAnsi"/>
          <w:b/>
          <w:i/>
          <w:sz w:val="22"/>
          <w:szCs w:val="22"/>
        </w:rPr>
        <w:t>Attestazione delle competenze acquisite in relazione alle attività svolte durante l’espletamento del servizio utili ai fini del curriculum vitae:</w:t>
      </w:r>
    </w:p>
    <w:p w:rsidR="00A720F5" w:rsidRPr="00A720F5" w:rsidRDefault="00A720F5" w:rsidP="00A720F5">
      <w:pPr>
        <w:widowControl w:val="0"/>
        <w:tabs>
          <w:tab w:val="left" w:pos="284"/>
        </w:tabs>
        <w:ind w:left="426" w:right="482" w:hanging="426"/>
        <w:jc w:val="both"/>
        <w:rPr>
          <w:rFonts w:asciiTheme="minorHAnsi" w:hAnsiTheme="minorHAnsi" w:cstheme="minorHAnsi"/>
          <w:bCs/>
          <w:i/>
          <w:color w:val="538DD3"/>
          <w:sz w:val="2"/>
          <w:szCs w:val="2"/>
          <w:lang w:eastAsia="en-US"/>
        </w:rPr>
      </w:pPr>
    </w:p>
    <w:p w:rsidR="00A720F5" w:rsidRDefault="00A720F5" w:rsidP="001E701A">
      <w:pPr>
        <w:pStyle w:val="Paragrafoelenco"/>
        <w:pBdr>
          <w:top w:val="single" w:sz="4" w:space="1" w:color="auto"/>
          <w:left w:val="single" w:sz="4" w:space="22" w:color="auto"/>
          <w:bottom w:val="single" w:sz="4" w:space="1" w:color="auto"/>
          <w:right w:val="single" w:sz="4" w:space="4" w:color="auto"/>
        </w:pBdr>
        <w:ind w:left="460"/>
        <w:jc w:val="center"/>
        <w:rPr>
          <w:rFonts w:asciiTheme="minorHAnsi" w:eastAsia="Batang" w:hAnsiTheme="minorHAnsi" w:cstheme="minorHAnsi"/>
          <w:b/>
          <w:color w:val="000000" w:themeColor="text1"/>
        </w:rPr>
      </w:pPr>
      <w:r w:rsidRPr="0030578E">
        <w:rPr>
          <w:rFonts w:asciiTheme="minorHAnsi" w:eastAsia="Batang" w:hAnsiTheme="minorHAnsi" w:cstheme="minorHAnsi"/>
          <w:b/>
          <w:color w:val="000000" w:themeColor="text1"/>
        </w:rPr>
        <w:t>«ATTESTATO SPECIFICO»</w:t>
      </w:r>
    </w:p>
    <w:p w:rsidR="001E701A" w:rsidRPr="001E701A" w:rsidRDefault="001E701A" w:rsidP="001E701A">
      <w:pPr>
        <w:pStyle w:val="Paragrafoelenco"/>
        <w:pBdr>
          <w:top w:val="single" w:sz="4" w:space="1" w:color="auto"/>
          <w:left w:val="single" w:sz="4" w:space="22" w:color="auto"/>
          <w:bottom w:val="single" w:sz="4" w:space="1" w:color="auto"/>
          <w:right w:val="single" w:sz="4" w:space="4" w:color="auto"/>
        </w:pBdr>
        <w:ind w:left="460"/>
        <w:jc w:val="center"/>
        <w:rPr>
          <w:rFonts w:asciiTheme="minorHAnsi" w:eastAsia="Batang" w:hAnsiTheme="minorHAnsi" w:cstheme="minorHAnsi"/>
          <w:color w:val="000000" w:themeColor="text1"/>
          <w:sz w:val="18"/>
        </w:rPr>
      </w:pPr>
      <w:r w:rsidRPr="001E701A">
        <w:rPr>
          <w:rFonts w:asciiTheme="minorHAnsi" w:eastAsia="Batang" w:hAnsiTheme="minorHAnsi" w:cstheme="minorHAnsi"/>
          <w:color w:val="000000" w:themeColor="text1"/>
          <w:sz w:val="18"/>
        </w:rPr>
        <w:t>(riconosciuto da un ente terzo)</w:t>
      </w:r>
    </w:p>
    <w:p w:rsidR="00A720F5" w:rsidRPr="00750005" w:rsidRDefault="00A720F5" w:rsidP="001E701A">
      <w:pPr>
        <w:pStyle w:val="Paragrafoelenco"/>
        <w:pBdr>
          <w:top w:val="single" w:sz="4" w:space="1" w:color="auto"/>
          <w:left w:val="single" w:sz="4" w:space="22" w:color="auto"/>
          <w:bottom w:val="single" w:sz="4" w:space="1" w:color="auto"/>
          <w:right w:val="single" w:sz="4" w:space="4" w:color="auto"/>
        </w:pBdr>
        <w:ind w:left="460"/>
        <w:rPr>
          <w:rFonts w:asciiTheme="minorHAnsi" w:eastAsia="Batang" w:hAnsiTheme="minorHAnsi" w:cstheme="minorHAnsi"/>
          <w:sz w:val="20"/>
        </w:rPr>
      </w:pPr>
      <w:r w:rsidRPr="00750005">
        <w:rPr>
          <w:rFonts w:asciiTheme="minorHAnsi" w:eastAsia="Batang" w:hAnsiTheme="minorHAnsi" w:cstheme="minorHAnsi"/>
          <w:sz w:val="20"/>
        </w:rPr>
        <w:t>Nome del soggetto terzo:</w:t>
      </w:r>
    </w:p>
    <w:p w:rsidR="00A720F5" w:rsidRPr="00750005" w:rsidRDefault="00A720F5" w:rsidP="001E701A">
      <w:pPr>
        <w:pStyle w:val="Paragrafoelenco"/>
        <w:pBdr>
          <w:top w:val="single" w:sz="4" w:space="1" w:color="auto"/>
          <w:left w:val="single" w:sz="4" w:space="22" w:color="auto"/>
          <w:bottom w:val="single" w:sz="4" w:space="1" w:color="auto"/>
          <w:right w:val="single" w:sz="4" w:space="4" w:color="auto"/>
        </w:pBdr>
        <w:ind w:left="460"/>
        <w:rPr>
          <w:rFonts w:asciiTheme="minorHAnsi" w:eastAsia="Batang" w:hAnsiTheme="minorHAnsi" w:cstheme="minorHAnsi"/>
          <w:b/>
          <w:sz w:val="20"/>
        </w:rPr>
      </w:pPr>
      <w:r w:rsidRPr="00750005">
        <w:rPr>
          <w:rFonts w:asciiTheme="minorHAnsi" w:eastAsia="Batang" w:hAnsiTheme="minorHAnsi" w:cstheme="minorHAnsi"/>
          <w:b/>
          <w:sz w:val="20"/>
        </w:rPr>
        <w:t>I.RI.FO.R. ONLUS | Istituto per la ricerca la formazione e la riabilitazione</w:t>
      </w:r>
    </w:p>
    <w:p w:rsidR="00A720F5" w:rsidRDefault="00A720F5" w:rsidP="001E701A">
      <w:pPr>
        <w:pStyle w:val="Paragrafoelenco"/>
        <w:pBdr>
          <w:top w:val="single" w:sz="4" w:space="1" w:color="auto"/>
          <w:left w:val="single" w:sz="4" w:space="22" w:color="auto"/>
          <w:bottom w:val="single" w:sz="4" w:space="1" w:color="auto"/>
          <w:right w:val="single" w:sz="4" w:space="4" w:color="auto"/>
        </w:pBdr>
        <w:ind w:left="460"/>
        <w:rPr>
          <w:rFonts w:asciiTheme="minorHAnsi" w:eastAsia="Batang" w:hAnsiTheme="minorHAnsi" w:cstheme="minorHAnsi"/>
          <w:i/>
          <w:sz w:val="20"/>
        </w:rPr>
      </w:pPr>
      <w:r w:rsidRPr="00750005">
        <w:rPr>
          <w:rFonts w:asciiTheme="minorHAnsi" w:eastAsia="Batang" w:hAnsiTheme="minorHAnsi" w:cstheme="minorHAnsi"/>
          <w:i/>
          <w:sz w:val="20"/>
        </w:rPr>
        <w:t>con sede in Via Borgognona, 38 – 00187 ROMA</w:t>
      </w:r>
    </w:p>
    <w:p w:rsidR="001E701A" w:rsidRPr="001E701A" w:rsidRDefault="001E701A" w:rsidP="001E701A">
      <w:pPr>
        <w:pStyle w:val="Paragrafoelenco"/>
        <w:pBdr>
          <w:top w:val="single" w:sz="4" w:space="1" w:color="auto"/>
          <w:left w:val="single" w:sz="4" w:space="22" w:color="auto"/>
          <w:bottom w:val="single" w:sz="4" w:space="1" w:color="auto"/>
          <w:right w:val="single" w:sz="4" w:space="4" w:color="auto"/>
        </w:pBdr>
        <w:ind w:left="460"/>
        <w:rPr>
          <w:rFonts w:asciiTheme="minorHAnsi" w:eastAsia="Batang" w:hAnsiTheme="minorHAnsi" w:cstheme="minorHAnsi"/>
          <w:i/>
          <w:sz w:val="4"/>
          <w:szCs w:val="4"/>
        </w:rPr>
      </w:pPr>
    </w:p>
    <w:p w:rsidR="00A720F5" w:rsidRPr="000B30A5" w:rsidRDefault="00A720F5" w:rsidP="00A720F5">
      <w:pPr>
        <w:shd w:val="clear" w:color="auto" w:fill="FFFFFF"/>
        <w:ind w:hanging="284"/>
        <w:rPr>
          <w:rFonts w:ascii="Book Antiqua" w:eastAsia="Batang" w:hAnsi="Book Antiqua"/>
          <w:b/>
          <w:sz w:val="20"/>
        </w:rPr>
      </w:pPr>
    </w:p>
    <w:p w:rsidR="000D3FD1" w:rsidRPr="00555CBD" w:rsidRDefault="000D3FD1" w:rsidP="00BA0650">
      <w:pPr>
        <w:rPr>
          <w:rFonts w:asciiTheme="minorHAnsi" w:hAnsiTheme="minorHAnsi" w:cstheme="minorHAnsi"/>
          <w:sz w:val="10"/>
          <w:szCs w:val="20"/>
        </w:rPr>
      </w:pPr>
    </w:p>
    <w:p w:rsidR="00535A2C" w:rsidRPr="000B36AF" w:rsidRDefault="00535A2C" w:rsidP="00535A2C">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Formazione GENERALE degli operatori volontari</w:t>
      </w:r>
      <w:r w:rsidRPr="000B36AF">
        <w:rPr>
          <w:rFonts w:asciiTheme="minorHAnsi" w:hAnsiTheme="minorHAnsi" w:cstheme="minorHAnsi"/>
          <w:bCs/>
          <w:i/>
          <w:color w:val="538DD3"/>
          <w:sz w:val="28"/>
          <w:lang w:eastAsia="en-US"/>
        </w:rPr>
        <w:t>:</w:t>
      </w:r>
    </w:p>
    <w:p w:rsidR="00A720F5" w:rsidRPr="00535A2C" w:rsidRDefault="00535A2C" w:rsidP="00535A2C">
      <w:pPr>
        <w:rPr>
          <w:rFonts w:asciiTheme="minorHAnsi" w:hAnsiTheme="minorHAnsi" w:cstheme="minorHAnsi"/>
          <w:sz w:val="20"/>
          <w:szCs w:val="20"/>
        </w:rPr>
      </w:pPr>
      <w:r w:rsidRPr="00535A2C">
        <w:rPr>
          <w:rFonts w:asciiTheme="minorHAnsi" w:hAnsiTheme="minorHAnsi" w:cstheme="minorHAnsi"/>
          <w:sz w:val="22"/>
          <w:szCs w:val="22"/>
        </w:rPr>
        <w:t xml:space="preserve">La formazione generale per complessive </w:t>
      </w:r>
      <w:r w:rsidRPr="00535A2C">
        <w:rPr>
          <w:rFonts w:asciiTheme="minorHAnsi" w:hAnsiTheme="minorHAnsi" w:cstheme="minorHAnsi"/>
          <w:b/>
          <w:sz w:val="22"/>
          <w:szCs w:val="22"/>
        </w:rPr>
        <w:t>45 ore</w:t>
      </w:r>
      <w:r w:rsidRPr="00535A2C">
        <w:rPr>
          <w:rFonts w:asciiTheme="minorHAnsi" w:hAnsiTheme="minorHAnsi" w:cstheme="minorHAnsi"/>
          <w:sz w:val="22"/>
          <w:szCs w:val="22"/>
        </w:rPr>
        <w:t xml:space="preserve">, si terrà presso le sedi delle sezioni territoriali U.I.C.I. </w:t>
      </w:r>
    </w:p>
    <w:p w:rsidR="00A720F5" w:rsidRDefault="00A720F5" w:rsidP="00BA0650">
      <w:pPr>
        <w:rPr>
          <w:rFonts w:asciiTheme="minorHAnsi" w:hAnsiTheme="minorHAnsi" w:cstheme="minorHAnsi"/>
          <w:sz w:val="20"/>
          <w:szCs w:val="20"/>
        </w:rPr>
      </w:pPr>
    </w:p>
    <w:p w:rsidR="00535A2C" w:rsidRPr="000B36AF" w:rsidRDefault="00535A2C" w:rsidP="00535A2C">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Formazione SPECIFICA degli operatori volontari</w:t>
      </w:r>
      <w:r w:rsidRPr="000B36AF">
        <w:rPr>
          <w:rFonts w:asciiTheme="minorHAnsi" w:hAnsiTheme="minorHAnsi" w:cstheme="minorHAnsi"/>
          <w:bCs/>
          <w:i/>
          <w:color w:val="538DD3"/>
          <w:sz w:val="28"/>
          <w:lang w:eastAsia="en-US"/>
        </w:rPr>
        <w:t>:</w:t>
      </w:r>
    </w:p>
    <w:p w:rsidR="00535A2C" w:rsidRPr="00535A2C" w:rsidRDefault="00535A2C" w:rsidP="00535A2C">
      <w:pPr>
        <w:jc w:val="both"/>
        <w:rPr>
          <w:rFonts w:asciiTheme="minorHAnsi" w:hAnsiTheme="minorHAnsi" w:cstheme="minorHAnsi"/>
          <w:sz w:val="22"/>
          <w:szCs w:val="22"/>
        </w:rPr>
      </w:pPr>
      <w:r w:rsidRPr="00535A2C">
        <w:rPr>
          <w:rFonts w:asciiTheme="minorHAnsi" w:hAnsiTheme="minorHAnsi" w:cstheme="minorHAnsi"/>
          <w:sz w:val="22"/>
          <w:szCs w:val="22"/>
        </w:rPr>
        <w:t xml:space="preserve">La formazione </w:t>
      </w:r>
      <w:r>
        <w:rPr>
          <w:rFonts w:asciiTheme="minorHAnsi" w:hAnsiTheme="minorHAnsi" w:cstheme="minorHAnsi"/>
          <w:sz w:val="22"/>
          <w:szCs w:val="22"/>
        </w:rPr>
        <w:t xml:space="preserve">specifica </w:t>
      </w:r>
      <w:r w:rsidRPr="00535A2C">
        <w:rPr>
          <w:rFonts w:asciiTheme="minorHAnsi" w:hAnsiTheme="minorHAnsi" w:cstheme="minorHAnsi"/>
          <w:sz w:val="22"/>
          <w:szCs w:val="22"/>
        </w:rPr>
        <w:t xml:space="preserve">per complessive </w:t>
      </w:r>
      <w:r>
        <w:rPr>
          <w:rFonts w:asciiTheme="minorHAnsi" w:hAnsiTheme="minorHAnsi" w:cstheme="minorHAnsi"/>
          <w:b/>
          <w:sz w:val="22"/>
          <w:szCs w:val="22"/>
        </w:rPr>
        <w:t>75</w:t>
      </w:r>
      <w:r w:rsidRPr="00535A2C">
        <w:rPr>
          <w:rFonts w:asciiTheme="minorHAnsi" w:hAnsiTheme="minorHAnsi" w:cstheme="minorHAnsi"/>
          <w:b/>
          <w:sz w:val="22"/>
          <w:szCs w:val="22"/>
        </w:rPr>
        <w:t xml:space="preserve"> ore</w:t>
      </w:r>
      <w:r w:rsidRPr="00535A2C">
        <w:rPr>
          <w:rFonts w:asciiTheme="minorHAnsi" w:hAnsiTheme="minorHAnsi" w:cstheme="minorHAnsi"/>
          <w:sz w:val="22"/>
          <w:szCs w:val="22"/>
        </w:rPr>
        <w:t xml:space="preserve">, </w:t>
      </w:r>
      <w:r>
        <w:rPr>
          <w:rFonts w:asciiTheme="minorHAnsi" w:hAnsiTheme="minorHAnsi" w:cstheme="minorHAnsi"/>
          <w:sz w:val="22"/>
          <w:szCs w:val="22"/>
        </w:rPr>
        <w:t xml:space="preserve">i cui contenuti caratterizzano le attività e i servizi da realizzare con l’attuazione del progetto d’impiego, </w:t>
      </w:r>
      <w:r w:rsidRPr="00535A2C">
        <w:rPr>
          <w:rFonts w:asciiTheme="minorHAnsi" w:hAnsiTheme="minorHAnsi" w:cstheme="minorHAnsi"/>
          <w:sz w:val="22"/>
          <w:szCs w:val="22"/>
        </w:rPr>
        <w:t>si terr</w:t>
      </w:r>
      <w:r>
        <w:rPr>
          <w:rFonts w:asciiTheme="minorHAnsi" w:hAnsiTheme="minorHAnsi" w:cstheme="minorHAnsi"/>
          <w:sz w:val="22"/>
          <w:szCs w:val="22"/>
        </w:rPr>
        <w:t>anno in modalità FADOL (on line)</w:t>
      </w:r>
      <w:r w:rsidRPr="00535A2C">
        <w:rPr>
          <w:rFonts w:asciiTheme="minorHAnsi" w:hAnsiTheme="minorHAnsi" w:cstheme="minorHAnsi"/>
          <w:sz w:val="22"/>
          <w:szCs w:val="22"/>
        </w:rPr>
        <w:t xml:space="preserve"> con dibattito, per dare ai giovani </w:t>
      </w:r>
      <w:r>
        <w:rPr>
          <w:rFonts w:asciiTheme="minorHAnsi" w:hAnsiTheme="minorHAnsi" w:cstheme="minorHAnsi"/>
          <w:sz w:val="22"/>
          <w:szCs w:val="22"/>
        </w:rPr>
        <w:t xml:space="preserve">operatori </w:t>
      </w:r>
      <w:r w:rsidRPr="00535A2C">
        <w:rPr>
          <w:rFonts w:asciiTheme="minorHAnsi" w:hAnsiTheme="minorHAnsi" w:cstheme="minorHAnsi"/>
          <w:sz w:val="22"/>
          <w:szCs w:val="22"/>
        </w:rPr>
        <w:t>volontari l’opportunità di interagire con il docente.</w:t>
      </w:r>
    </w:p>
    <w:p w:rsidR="00535A2C" w:rsidRPr="00535A2C" w:rsidRDefault="00535A2C" w:rsidP="00535A2C">
      <w:pPr>
        <w:jc w:val="both"/>
        <w:rPr>
          <w:rFonts w:asciiTheme="minorHAnsi" w:hAnsiTheme="minorHAnsi" w:cstheme="minorHAnsi"/>
          <w:sz w:val="22"/>
          <w:szCs w:val="22"/>
        </w:rPr>
      </w:pPr>
      <w:r w:rsidRPr="00535A2C">
        <w:rPr>
          <w:rFonts w:asciiTheme="minorHAnsi" w:hAnsiTheme="minorHAnsi" w:cstheme="minorHAnsi"/>
          <w:sz w:val="22"/>
          <w:szCs w:val="22"/>
        </w:rPr>
        <w:t>In considerazione del fatto che il progetto prevede l’espletamento di molteplici attività da sviluppare</w:t>
      </w:r>
      <w:r w:rsidR="00897E74">
        <w:rPr>
          <w:rFonts w:asciiTheme="minorHAnsi" w:hAnsiTheme="minorHAnsi" w:cstheme="minorHAnsi"/>
          <w:sz w:val="22"/>
          <w:szCs w:val="22"/>
        </w:rPr>
        <w:t>,</w:t>
      </w:r>
      <w:r w:rsidRPr="00535A2C">
        <w:rPr>
          <w:rFonts w:asciiTheme="minorHAnsi" w:hAnsiTheme="minorHAnsi" w:cstheme="minorHAnsi"/>
          <w:sz w:val="22"/>
          <w:szCs w:val="22"/>
        </w:rPr>
        <w:t xml:space="preserve"> con i giovani volontari, è stato elaborato un programma di formazione specifica diversificato nei vari argomenti attinenti alle azioni che verranno condotte durante il progetto. Ciò comporta che molti argomenti dovranno essere trattati in occasione della concomitanza con le attività svolte, e non in un momento diverso. Pertanto, per non appesantire i giovani volontari con una mole importante di nozioni teoriche, si è scelta la modalità 70% - 30%, vale a dire che 53 ore di formazione verranno erogate entro il 90</w:t>
      </w:r>
      <w:r w:rsidR="00A33560" w:rsidRPr="00A33560">
        <w:rPr>
          <w:rFonts w:asciiTheme="minorHAnsi" w:hAnsiTheme="minorHAnsi" w:cstheme="minorHAnsi"/>
          <w:sz w:val="22"/>
          <w:szCs w:val="22"/>
        </w:rPr>
        <w:t>° giorno dall’inizio delle attività progettuali e la restante parte, 22 ore, sarà erogata entro il 300° giorno.</w:t>
      </w:r>
    </w:p>
    <w:p w:rsidR="00535A2C" w:rsidRDefault="00135DD2" w:rsidP="00535A2C">
      <w:pPr>
        <w:rPr>
          <w:rFonts w:asciiTheme="minorHAnsi" w:hAnsiTheme="minorHAnsi" w:cstheme="minorHAnsi"/>
          <w:sz w:val="22"/>
          <w:szCs w:val="22"/>
        </w:rPr>
      </w:pPr>
      <w:r>
        <w:rPr>
          <w:rFonts w:asciiTheme="minorHAnsi" w:hAnsiTheme="minorHAnsi" w:cstheme="minorHAnsi"/>
          <w:sz w:val="22"/>
          <w:szCs w:val="22"/>
        </w:rPr>
        <w:t xml:space="preserve">Per una migliore comprensione </w:t>
      </w:r>
      <w:r w:rsidR="00B214C5">
        <w:rPr>
          <w:rFonts w:asciiTheme="minorHAnsi" w:hAnsiTheme="minorHAnsi" w:cstheme="minorHAnsi"/>
          <w:sz w:val="22"/>
          <w:szCs w:val="22"/>
        </w:rPr>
        <w:t xml:space="preserve">delle caratteristiche del programma di formazione specifica </w:t>
      </w:r>
      <w:r>
        <w:rPr>
          <w:rFonts w:asciiTheme="minorHAnsi" w:hAnsiTheme="minorHAnsi" w:cstheme="minorHAnsi"/>
          <w:sz w:val="22"/>
          <w:szCs w:val="22"/>
        </w:rPr>
        <w:t>si riportano i moduli trattati.</w:t>
      </w:r>
    </w:p>
    <w:p w:rsidR="00135DD2" w:rsidRPr="00BB7D14" w:rsidRDefault="00135DD2" w:rsidP="00135DD2">
      <w:pPr>
        <w:autoSpaceDE w:val="0"/>
        <w:rPr>
          <w:rFonts w:asciiTheme="minorHAnsi" w:eastAsia="Calibri" w:hAnsiTheme="minorHAnsi" w:cstheme="minorHAnsi"/>
          <w:color w:val="000000"/>
          <w:sz w:val="20"/>
          <w:szCs w:val="20"/>
        </w:rPr>
      </w:pPr>
    </w:p>
    <w:tbl>
      <w:tblPr>
        <w:tblStyle w:val="Grigliatabella"/>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6"/>
        <w:gridCol w:w="6802"/>
        <w:gridCol w:w="6"/>
      </w:tblGrid>
      <w:tr w:rsidR="00135DD2" w:rsidRPr="00356075" w:rsidTr="006D428A">
        <w:trPr>
          <w:gridAfter w:val="1"/>
          <w:wAfter w:w="6" w:type="dxa"/>
          <w:trHeight w:val="278"/>
        </w:trPr>
        <w:tc>
          <w:tcPr>
            <w:tcW w:w="8788" w:type="dxa"/>
            <w:gridSpan w:val="2"/>
            <w:shd w:val="clear" w:color="auto" w:fill="D9D9D9" w:themeFill="background1" w:themeFillShade="D9"/>
          </w:tcPr>
          <w:p w:rsidR="00135DD2" w:rsidRPr="006D428A" w:rsidRDefault="00135DD2" w:rsidP="006D428A">
            <w:pPr>
              <w:jc w:val="center"/>
              <w:rPr>
                <w:rFonts w:eastAsia="Batang" w:cstheme="minorHAnsi"/>
                <w:b/>
                <w:color w:val="000000" w:themeColor="text1"/>
                <w:sz w:val="20"/>
                <w:szCs w:val="20"/>
              </w:rPr>
            </w:pPr>
            <w:r w:rsidRPr="006D428A">
              <w:rPr>
                <w:rFonts w:cstheme="minorHAnsi"/>
                <w:b/>
                <w:color w:val="000000" w:themeColor="text1"/>
                <w:sz w:val="28"/>
              </w:rPr>
              <w:t>AREA “A” - ISTITUZIONALE - GIURIDICO – LEGISLATIVA</w:t>
            </w:r>
          </w:p>
        </w:tc>
      </w:tr>
      <w:tr w:rsidR="00135DD2" w:rsidRPr="00356075" w:rsidTr="004331AF">
        <w:trPr>
          <w:trHeight w:val="513"/>
        </w:trPr>
        <w:tc>
          <w:tcPr>
            <w:tcW w:w="1986" w:type="dxa"/>
            <w:tcBorders>
              <w:right w:val="single" w:sz="4" w:space="0" w:color="auto"/>
            </w:tcBorders>
            <w:shd w:val="clear" w:color="auto" w:fill="D9D9D9" w:themeFill="background1" w:themeFillShade="D9"/>
            <w:vAlign w:val="center"/>
          </w:tcPr>
          <w:p w:rsidR="00135DD2" w:rsidRPr="004331AF" w:rsidRDefault="00135DD2" w:rsidP="006D428A">
            <w:pPr>
              <w:ind w:left="1315" w:hanging="1315"/>
              <w:jc w:val="center"/>
              <w:rPr>
                <w:rFonts w:cstheme="minorHAnsi"/>
                <w:bCs/>
                <w:color w:val="000000" w:themeColor="text1"/>
                <w:sz w:val="18"/>
                <w:szCs w:val="20"/>
              </w:rPr>
            </w:pPr>
            <w:r w:rsidRPr="004331AF">
              <w:rPr>
                <w:rFonts w:eastAsia="Batang" w:cstheme="minorHAnsi"/>
                <w:bCs/>
                <w:color w:val="000000" w:themeColor="text1"/>
                <w:sz w:val="18"/>
                <w:szCs w:val="20"/>
              </w:rPr>
              <w:t>MODULO Nr. 1.A</w:t>
            </w:r>
          </w:p>
        </w:tc>
        <w:tc>
          <w:tcPr>
            <w:tcW w:w="6808" w:type="dxa"/>
            <w:gridSpan w:val="2"/>
            <w:tcBorders>
              <w:left w:val="single" w:sz="4" w:space="0" w:color="auto"/>
            </w:tcBorders>
            <w:shd w:val="clear" w:color="auto" w:fill="D9D9D9" w:themeFill="background1" w:themeFillShade="D9"/>
            <w:vAlign w:val="center"/>
          </w:tcPr>
          <w:p w:rsidR="00135DD2" w:rsidRPr="004331AF" w:rsidRDefault="00135DD2" w:rsidP="006D428A">
            <w:pPr>
              <w:jc w:val="both"/>
              <w:rPr>
                <w:rFonts w:eastAsia="Batang" w:cstheme="minorHAnsi"/>
                <w:color w:val="000000" w:themeColor="text1"/>
                <w:sz w:val="18"/>
                <w:szCs w:val="20"/>
              </w:rPr>
            </w:pPr>
            <w:r w:rsidRPr="004331AF">
              <w:rPr>
                <w:rFonts w:cstheme="minorHAnsi"/>
                <w:bCs/>
                <w:i/>
                <w:color w:val="000000" w:themeColor="text1"/>
                <w:sz w:val="18"/>
                <w:szCs w:val="20"/>
              </w:rPr>
              <w:t>Formazione e informazione sui rischi connessi all’impiego degli operatori volontari in progetti di servizio civile universale</w:t>
            </w:r>
          </w:p>
        </w:tc>
      </w:tr>
      <w:tr w:rsidR="00135DD2" w:rsidRPr="00356075" w:rsidTr="004331AF">
        <w:trPr>
          <w:trHeight w:val="513"/>
        </w:trPr>
        <w:tc>
          <w:tcPr>
            <w:tcW w:w="1986" w:type="dxa"/>
            <w:tcBorders>
              <w:right w:val="single" w:sz="4" w:space="0" w:color="auto"/>
            </w:tcBorders>
            <w:shd w:val="clear" w:color="auto" w:fill="D9D9D9" w:themeFill="background1" w:themeFillShade="D9"/>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2.A</w:t>
            </w:r>
          </w:p>
        </w:tc>
        <w:tc>
          <w:tcPr>
            <w:tcW w:w="6808" w:type="dxa"/>
            <w:gridSpan w:val="2"/>
            <w:tcBorders>
              <w:left w:val="single" w:sz="4" w:space="0" w:color="auto"/>
            </w:tcBorders>
            <w:shd w:val="clear" w:color="auto" w:fill="D9D9D9" w:themeFill="background1" w:themeFillShade="D9"/>
            <w:vAlign w:val="center"/>
          </w:tcPr>
          <w:p w:rsidR="00135DD2" w:rsidRPr="004331AF" w:rsidRDefault="00135DD2" w:rsidP="006D428A">
            <w:pPr>
              <w:rPr>
                <w:rFonts w:eastAsia="Batang" w:cstheme="minorHAnsi"/>
                <w:color w:val="000000" w:themeColor="text1"/>
                <w:sz w:val="18"/>
                <w:szCs w:val="20"/>
              </w:rPr>
            </w:pPr>
            <w:r w:rsidRPr="004331AF">
              <w:rPr>
                <w:rFonts w:cstheme="minorHAnsi"/>
                <w:bCs/>
                <w:i/>
                <w:color w:val="000000" w:themeColor="text1"/>
                <w:sz w:val="18"/>
                <w:szCs w:val="20"/>
              </w:rPr>
              <w:t>L’Unione Italiana dei Ciechi e degli Ipovedenti: storia di un'istituzione</w:t>
            </w:r>
          </w:p>
        </w:tc>
      </w:tr>
      <w:tr w:rsidR="00135DD2" w:rsidRPr="00356075" w:rsidTr="004331AF">
        <w:trPr>
          <w:trHeight w:val="513"/>
        </w:trPr>
        <w:tc>
          <w:tcPr>
            <w:tcW w:w="1986" w:type="dxa"/>
            <w:tcBorders>
              <w:right w:val="single" w:sz="4" w:space="0" w:color="auto"/>
            </w:tcBorders>
            <w:shd w:val="clear" w:color="auto" w:fill="D9D9D9" w:themeFill="background1" w:themeFillShade="D9"/>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3.A</w:t>
            </w:r>
          </w:p>
        </w:tc>
        <w:tc>
          <w:tcPr>
            <w:tcW w:w="6808" w:type="dxa"/>
            <w:gridSpan w:val="2"/>
            <w:tcBorders>
              <w:right w:val="single" w:sz="4" w:space="0" w:color="auto"/>
            </w:tcBorders>
            <w:shd w:val="clear" w:color="auto" w:fill="D9D9D9" w:themeFill="background1" w:themeFillShade="D9"/>
            <w:vAlign w:val="center"/>
          </w:tcPr>
          <w:p w:rsidR="00135DD2" w:rsidRPr="004331AF" w:rsidRDefault="00135DD2" w:rsidP="006D428A">
            <w:pPr>
              <w:rPr>
                <w:rFonts w:eastAsia="Batang" w:cstheme="minorHAnsi"/>
                <w:color w:val="000000" w:themeColor="text1"/>
                <w:sz w:val="18"/>
                <w:szCs w:val="20"/>
              </w:rPr>
            </w:pPr>
            <w:r w:rsidRPr="004331AF">
              <w:rPr>
                <w:rFonts w:cstheme="minorHAnsi"/>
                <w:bCs/>
                <w:i/>
                <w:color w:val="000000" w:themeColor="text1"/>
                <w:sz w:val="18"/>
                <w:szCs w:val="20"/>
              </w:rPr>
              <w:t>La disciplina del Terzo  settore</w:t>
            </w:r>
          </w:p>
        </w:tc>
      </w:tr>
      <w:tr w:rsidR="00135DD2" w:rsidRPr="00356075" w:rsidTr="004331AF">
        <w:trPr>
          <w:trHeight w:val="513"/>
        </w:trPr>
        <w:tc>
          <w:tcPr>
            <w:tcW w:w="1986" w:type="dxa"/>
            <w:tcBorders>
              <w:right w:val="single" w:sz="4" w:space="0" w:color="auto"/>
            </w:tcBorders>
            <w:shd w:val="clear" w:color="auto" w:fill="D9D9D9" w:themeFill="background1" w:themeFillShade="D9"/>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4.A</w:t>
            </w:r>
          </w:p>
        </w:tc>
        <w:tc>
          <w:tcPr>
            <w:tcW w:w="6808" w:type="dxa"/>
            <w:gridSpan w:val="2"/>
            <w:tcBorders>
              <w:left w:val="single" w:sz="4" w:space="0" w:color="auto"/>
            </w:tcBorders>
            <w:shd w:val="clear" w:color="auto" w:fill="D9D9D9" w:themeFill="background1" w:themeFillShade="D9"/>
            <w:vAlign w:val="center"/>
          </w:tcPr>
          <w:p w:rsidR="00135DD2" w:rsidRPr="004331AF" w:rsidRDefault="00135DD2" w:rsidP="006D428A">
            <w:pPr>
              <w:rPr>
                <w:rFonts w:eastAsia="Batang" w:cstheme="minorHAnsi"/>
                <w:color w:val="000000" w:themeColor="text1"/>
                <w:sz w:val="18"/>
                <w:szCs w:val="20"/>
              </w:rPr>
            </w:pPr>
            <w:r w:rsidRPr="004331AF">
              <w:rPr>
                <w:rFonts w:cstheme="minorHAnsi"/>
                <w:bCs/>
                <w:i/>
                <w:color w:val="000000" w:themeColor="text1"/>
                <w:sz w:val="18"/>
                <w:szCs w:val="20"/>
              </w:rPr>
              <w:t>Funzione e attività dell’Unione Italiana dei ciechi</w:t>
            </w:r>
          </w:p>
        </w:tc>
      </w:tr>
      <w:tr w:rsidR="00135DD2" w:rsidRPr="00356075" w:rsidTr="004331AF">
        <w:trPr>
          <w:trHeight w:val="513"/>
        </w:trPr>
        <w:tc>
          <w:tcPr>
            <w:tcW w:w="1986" w:type="dxa"/>
            <w:tcBorders>
              <w:right w:val="single" w:sz="4" w:space="0" w:color="auto"/>
            </w:tcBorders>
            <w:shd w:val="clear" w:color="auto" w:fill="D9D9D9" w:themeFill="background1" w:themeFillShade="D9"/>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5.A</w:t>
            </w:r>
          </w:p>
        </w:tc>
        <w:tc>
          <w:tcPr>
            <w:tcW w:w="6808" w:type="dxa"/>
            <w:gridSpan w:val="2"/>
            <w:tcBorders>
              <w:right w:val="single" w:sz="4" w:space="0" w:color="auto"/>
            </w:tcBorders>
            <w:shd w:val="clear" w:color="auto" w:fill="D9D9D9" w:themeFill="background1" w:themeFillShade="D9"/>
            <w:vAlign w:val="center"/>
          </w:tcPr>
          <w:p w:rsidR="00135DD2" w:rsidRPr="004331AF" w:rsidRDefault="00135DD2" w:rsidP="006D428A">
            <w:pPr>
              <w:rPr>
                <w:rFonts w:eastAsia="Batang" w:cstheme="minorHAnsi"/>
                <w:color w:val="000000" w:themeColor="text1"/>
                <w:sz w:val="18"/>
                <w:szCs w:val="20"/>
              </w:rPr>
            </w:pPr>
            <w:r w:rsidRPr="004331AF">
              <w:rPr>
                <w:rFonts w:cstheme="minorHAnsi"/>
                <w:bCs/>
                <w:i/>
                <w:color w:val="000000" w:themeColor="text1"/>
                <w:sz w:val="18"/>
                <w:szCs w:val="20"/>
              </w:rPr>
              <w:t>Enti e Centri collegati all’Unione Italiana dei Ciechi e degli Ipovedenti</w:t>
            </w:r>
          </w:p>
        </w:tc>
      </w:tr>
      <w:tr w:rsidR="00135DD2" w:rsidRPr="00356075" w:rsidTr="004331AF">
        <w:trPr>
          <w:trHeight w:val="513"/>
        </w:trPr>
        <w:tc>
          <w:tcPr>
            <w:tcW w:w="1986" w:type="dxa"/>
            <w:tcBorders>
              <w:right w:val="single" w:sz="4" w:space="0" w:color="auto"/>
            </w:tcBorders>
            <w:shd w:val="clear" w:color="auto" w:fill="D9D9D9" w:themeFill="background1" w:themeFillShade="D9"/>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6.A</w:t>
            </w:r>
          </w:p>
        </w:tc>
        <w:tc>
          <w:tcPr>
            <w:tcW w:w="6808" w:type="dxa"/>
            <w:gridSpan w:val="2"/>
            <w:tcBorders>
              <w:left w:val="single" w:sz="4" w:space="0" w:color="auto"/>
            </w:tcBorders>
            <w:shd w:val="clear" w:color="auto" w:fill="D9D9D9" w:themeFill="background1" w:themeFillShade="D9"/>
            <w:vAlign w:val="center"/>
          </w:tcPr>
          <w:p w:rsidR="00135DD2" w:rsidRPr="004331AF" w:rsidRDefault="00135DD2" w:rsidP="006D428A">
            <w:pPr>
              <w:rPr>
                <w:rFonts w:eastAsia="Batang" w:cstheme="minorHAnsi"/>
                <w:color w:val="000000" w:themeColor="text1"/>
                <w:sz w:val="18"/>
                <w:szCs w:val="20"/>
              </w:rPr>
            </w:pPr>
            <w:r w:rsidRPr="004331AF">
              <w:rPr>
                <w:rFonts w:cstheme="minorHAnsi"/>
                <w:bCs/>
                <w:i/>
                <w:iCs/>
                <w:color w:val="000000" w:themeColor="text1"/>
                <w:sz w:val="18"/>
                <w:szCs w:val="20"/>
              </w:rPr>
              <w:t>Programmazione e progettazione</w:t>
            </w:r>
          </w:p>
        </w:tc>
      </w:tr>
      <w:tr w:rsidR="00135DD2" w:rsidRPr="00356075" w:rsidTr="004331AF">
        <w:trPr>
          <w:trHeight w:val="513"/>
        </w:trPr>
        <w:tc>
          <w:tcPr>
            <w:tcW w:w="1986" w:type="dxa"/>
            <w:tcBorders>
              <w:right w:val="single" w:sz="4" w:space="0" w:color="auto"/>
            </w:tcBorders>
            <w:shd w:val="clear" w:color="auto" w:fill="D9D9D9" w:themeFill="background1" w:themeFillShade="D9"/>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7.A</w:t>
            </w:r>
          </w:p>
        </w:tc>
        <w:tc>
          <w:tcPr>
            <w:tcW w:w="6808" w:type="dxa"/>
            <w:gridSpan w:val="2"/>
            <w:tcBorders>
              <w:left w:val="single" w:sz="4" w:space="0" w:color="auto"/>
            </w:tcBorders>
            <w:shd w:val="clear" w:color="auto" w:fill="D9D9D9" w:themeFill="background1" w:themeFillShade="D9"/>
            <w:vAlign w:val="center"/>
          </w:tcPr>
          <w:p w:rsidR="00135DD2" w:rsidRPr="004331AF" w:rsidRDefault="00135DD2" w:rsidP="006D428A">
            <w:pPr>
              <w:rPr>
                <w:rFonts w:eastAsia="Batang" w:cstheme="minorHAnsi"/>
                <w:color w:val="000000" w:themeColor="text1"/>
                <w:sz w:val="18"/>
                <w:szCs w:val="20"/>
              </w:rPr>
            </w:pPr>
            <w:r w:rsidRPr="004331AF">
              <w:rPr>
                <w:rFonts w:cstheme="minorHAnsi"/>
                <w:bCs/>
                <w:i/>
                <w:color w:val="000000" w:themeColor="text1"/>
                <w:sz w:val="18"/>
                <w:szCs w:val="20"/>
              </w:rPr>
              <w:t>Comunicazione sui social media</w:t>
            </w:r>
          </w:p>
        </w:tc>
      </w:tr>
      <w:tr w:rsidR="00135DD2" w:rsidRPr="00356075" w:rsidTr="004331AF">
        <w:trPr>
          <w:trHeight w:val="513"/>
        </w:trPr>
        <w:tc>
          <w:tcPr>
            <w:tcW w:w="1986" w:type="dxa"/>
            <w:tcBorders>
              <w:right w:val="single" w:sz="4" w:space="0" w:color="auto"/>
            </w:tcBorders>
            <w:shd w:val="clear" w:color="auto" w:fill="D9D9D9" w:themeFill="background1" w:themeFillShade="D9"/>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9.A</w:t>
            </w:r>
          </w:p>
        </w:tc>
        <w:tc>
          <w:tcPr>
            <w:tcW w:w="6808" w:type="dxa"/>
            <w:gridSpan w:val="2"/>
            <w:tcBorders>
              <w:left w:val="single" w:sz="4" w:space="0" w:color="auto"/>
            </w:tcBorders>
            <w:shd w:val="clear" w:color="auto" w:fill="D9D9D9" w:themeFill="background1" w:themeFillShade="D9"/>
            <w:vAlign w:val="center"/>
          </w:tcPr>
          <w:p w:rsidR="00135DD2" w:rsidRPr="004331AF" w:rsidRDefault="00135DD2" w:rsidP="006D428A">
            <w:pPr>
              <w:rPr>
                <w:rFonts w:eastAsia="Batang" w:cstheme="minorHAnsi"/>
                <w:color w:val="000000" w:themeColor="text1"/>
                <w:sz w:val="18"/>
                <w:szCs w:val="20"/>
              </w:rPr>
            </w:pPr>
            <w:r w:rsidRPr="004331AF">
              <w:rPr>
                <w:rFonts w:cstheme="minorHAnsi"/>
                <w:bCs/>
                <w:i/>
                <w:color w:val="000000" w:themeColor="text1"/>
                <w:sz w:val="18"/>
                <w:szCs w:val="20"/>
              </w:rPr>
              <w:t>Legislazione e disciplina del volontariato</w:t>
            </w:r>
          </w:p>
        </w:tc>
      </w:tr>
    </w:tbl>
    <w:p w:rsidR="00135DD2" w:rsidRDefault="00135DD2" w:rsidP="00135DD2">
      <w:pPr>
        <w:ind w:left="457"/>
        <w:jc w:val="both"/>
        <w:rPr>
          <w:rFonts w:asciiTheme="minorHAnsi" w:eastAsia="Batang" w:hAnsiTheme="minorHAnsi" w:cstheme="minorHAnsi"/>
          <w:color w:val="000000" w:themeColor="text1"/>
          <w:sz w:val="20"/>
          <w:szCs w:val="20"/>
        </w:rPr>
      </w:pPr>
    </w:p>
    <w:p w:rsidR="00CE5B92" w:rsidRDefault="00CE5B92" w:rsidP="00135DD2">
      <w:pPr>
        <w:ind w:left="457"/>
        <w:jc w:val="both"/>
        <w:rPr>
          <w:rFonts w:asciiTheme="minorHAnsi" w:eastAsia="Batang" w:hAnsiTheme="minorHAnsi" w:cstheme="minorHAnsi"/>
          <w:color w:val="000000" w:themeColor="text1"/>
          <w:sz w:val="20"/>
          <w:szCs w:val="20"/>
        </w:rPr>
      </w:pPr>
    </w:p>
    <w:p w:rsidR="00CE5B92" w:rsidRPr="0030611F" w:rsidRDefault="00CE5B92" w:rsidP="00135DD2">
      <w:pPr>
        <w:ind w:left="457"/>
        <w:jc w:val="both"/>
        <w:rPr>
          <w:rFonts w:asciiTheme="minorHAnsi" w:eastAsia="Batang" w:hAnsiTheme="minorHAnsi" w:cstheme="minorHAnsi"/>
          <w:color w:val="000000" w:themeColor="text1"/>
          <w:sz w:val="20"/>
          <w:szCs w:val="20"/>
        </w:rPr>
      </w:pPr>
    </w:p>
    <w:tbl>
      <w:tblPr>
        <w:tblStyle w:val="Grigliatabella"/>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4"/>
        <w:gridCol w:w="6809"/>
      </w:tblGrid>
      <w:tr w:rsidR="00135DD2" w:rsidRPr="00356075" w:rsidTr="006D428A">
        <w:trPr>
          <w:trHeight w:val="421"/>
        </w:trPr>
        <w:tc>
          <w:tcPr>
            <w:tcW w:w="8788" w:type="dxa"/>
            <w:gridSpan w:val="2"/>
            <w:shd w:val="clear" w:color="auto" w:fill="D9D9D9" w:themeFill="background1" w:themeFillShade="D9"/>
            <w:vAlign w:val="center"/>
          </w:tcPr>
          <w:p w:rsidR="00135DD2" w:rsidRPr="006D428A" w:rsidRDefault="00135DD2" w:rsidP="006D428A">
            <w:pPr>
              <w:jc w:val="center"/>
              <w:rPr>
                <w:rFonts w:eastAsia="Batang" w:cstheme="minorHAnsi"/>
                <w:b/>
                <w:color w:val="000000" w:themeColor="text1"/>
                <w:sz w:val="20"/>
                <w:szCs w:val="20"/>
              </w:rPr>
            </w:pPr>
            <w:r w:rsidRPr="006D428A">
              <w:rPr>
                <w:rFonts w:cstheme="minorHAnsi"/>
                <w:b/>
                <w:color w:val="000000" w:themeColor="text1"/>
                <w:sz w:val="28"/>
              </w:rPr>
              <w:t>AREA “B” - TECNICA</w:t>
            </w:r>
          </w:p>
        </w:tc>
      </w:tr>
      <w:tr w:rsidR="00135DD2" w:rsidRPr="00356075" w:rsidTr="006D428A">
        <w:trPr>
          <w:trHeight w:val="488"/>
        </w:trPr>
        <w:tc>
          <w:tcPr>
            <w:tcW w:w="1984" w:type="dxa"/>
            <w:shd w:val="clear" w:color="auto" w:fill="D9D9D9" w:themeFill="background1" w:themeFillShade="D9"/>
            <w:vAlign w:val="center"/>
          </w:tcPr>
          <w:p w:rsidR="00135DD2" w:rsidRPr="004331AF" w:rsidRDefault="00135DD2" w:rsidP="006D428A">
            <w:pPr>
              <w:jc w:val="center"/>
              <w:rPr>
                <w:rFonts w:eastAsia="Batang" w:cstheme="minorHAnsi"/>
                <w:i/>
                <w:color w:val="000000" w:themeColor="text1"/>
                <w:sz w:val="18"/>
                <w:szCs w:val="20"/>
              </w:rPr>
            </w:pPr>
            <w:r w:rsidRPr="004331AF">
              <w:rPr>
                <w:rFonts w:eastAsia="Batang" w:cstheme="minorHAnsi"/>
                <w:bCs/>
                <w:color w:val="000000" w:themeColor="text1"/>
                <w:sz w:val="18"/>
                <w:szCs w:val="20"/>
              </w:rPr>
              <w:t>MODULO Nr. 1.B</w:t>
            </w:r>
          </w:p>
        </w:tc>
        <w:tc>
          <w:tcPr>
            <w:tcW w:w="6809" w:type="dxa"/>
            <w:shd w:val="clear" w:color="auto" w:fill="D9D9D9" w:themeFill="background1" w:themeFillShade="D9"/>
            <w:vAlign w:val="center"/>
          </w:tcPr>
          <w:p w:rsidR="00135DD2" w:rsidRPr="004331AF" w:rsidRDefault="00135DD2" w:rsidP="006D428A">
            <w:pPr>
              <w:rPr>
                <w:rFonts w:cstheme="minorHAnsi"/>
                <w:i/>
                <w:color w:val="000000" w:themeColor="text1"/>
                <w:sz w:val="18"/>
                <w:szCs w:val="20"/>
              </w:rPr>
            </w:pPr>
            <w:r w:rsidRPr="004331AF">
              <w:rPr>
                <w:rFonts w:cstheme="minorHAnsi"/>
                <w:bCs/>
                <w:i/>
                <w:color w:val="000000" w:themeColor="text1"/>
                <w:sz w:val="18"/>
                <w:szCs w:val="20"/>
              </w:rPr>
              <w:t>Gli ausili per i non vedenti e gli ipovedenti</w:t>
            </w:r>
          </w:p>
        </w:tc>
      </w:tr>
      <w:tr w:rsidR="00135DD2" w:rsidRPr="00356075" w:rsidTr="006D428A">
        <w:trPr>
          <w:trHeight w:val="488"/>
        </w:trPr>
        <w:tc>
          <w:tcPr>
            <w:tcW w:w="1984" w:type="dxa"/>
            <w:shd w:val="clear" w:color="auto" w:fill="D9D9D9" w:themeFill="background1" w:themeFillShade="D9"/>
            <w:vAlign w:val="center"/>
          </w:tcPr>
          <w:p w:rsidR="00135DD2" w:rsidRPr="004331AF" w:rsidRDefault="00135DD2" w:rsidP="006D428A">
            <w:pPr>
              <w:jc w:val="center"/>
              <w:rPr>
                <w:rFonts w:eastAsia="Batang" w:cstheme="minorHAnsi"/>
                <w:i/>
                <w:color w:val="000000" w:themeColor="text1"/>
                <w:sz w:val="18"/>
                <w:szCs w:val="20"/>
              </w:rPr>
            </w:pPr>
            <w:r w:rsidRPr="004331AF">
              <w:rPr>
                <w:rFonts w:eastAsia="Batang" w:cstheme="minorHAnsi"/>
                <w:bCs/>
                <w:color w:val="000000" w:themeColor="text1"/>
                <w:sz w:val="18"/>
                <w:szCs w:val="20"/>
              </w:rPr>
              <w:t>MODULO Nr. 2.B</w:t>
            </w:r>
          </w:p>
        </w:tc>
        <w:tc>
          <w:tcPr>
            <w:tcW w:w="6809" w:type="dxa"/>
            <w:shd w:val="clear" w:color="auto" w:fill="D9D9D9" w:themeFill="background1" w:themeFillShade="D9"/>
            <w:vAlign w:val="center"/>
          </w:tcPr>
          <w:p w:rsidR="00135DD2" w:rsidRPr="004331AF" w:rsidRDefault="00135DD2" w:rsidP="006D428A">
            <w:pPr>
              <w:rPr>
                <w:rFonts w:cstheme="minorHAnsi"/>
                <w:i/>
                <w:color w:val="000000" w:themeColor="text1"/>
                <w:sz w:val="18"/>
                <w:szCs w:val="20"/>
              </w:rPr>
            </w:pPr>
            <w:r w:rsidRPr="004331AF">
              <w:rPr>
                <w:rFonts w:cstheme="minorHAnsi"/>
                <w:bCs/>
                <w:i/>
                <w:color w:val="000000" w:themeColor="text1"/>
                <w:sz w:val="18"/>
                <w:szCs w:val="20"/>
              </w:rPr>
              <w:t xml:space="preserve">Tematiche dell’ipovisione  </w:t>
            </w:r>
          </w:p>
        </w:tc>
      </w:tr>
      <w:tr w:rsidR="00135DD2" w:rsidRPr="00356075" w:rsidTr="006D428A">
        <w:trPr>
          <w:trHeight w:val="488"/>
        </w:trPr>
        <w:tc>
          <w:tcPr>
            <w:tcW w:w="1984" w:type="dxa"/>
            <w:shd w:val="clear" w:color="auto" w:fill="D9D9D9" w:themeFill="background1" w:themeFillShade="D9"/>
            <w:vAlign w:val="center"/>
          </w:tcPr>
          <w:p w:rsidR="00135DD2" w:rsidRPr="004331AF" w:rsidRDefault="00135DD2" w:rsidP="006D428A">
            <w:pPr>
              <w:jc w:val="center"/>
              <w:rPr>
                <w:rFonts w:eastAsia="Batang" w:cstheme="minorHAnsi"/>
                <w:i/>
                <w:color w:val="000000" w:themeColor="text1"/>
                <w:sz w:val="18"/>
                <w:szCs w:val="20"/>
              </w:rPr>
            </w:pPr>
            <w:r w:rsidRPr="004331AF">
              <w:rPr>
                <w:rFonts w:eastAsia="Batang" w:cstheme="minorHAnsi"/>
                <w:bCs/>
                <w:color w:val="000000" w:themeColor="text1"/>
                <w:sz w:val="18"/>
                <w:szCs w:val="20"/>
              </w:rPr>
              <w:t>MODULO Nr. 3.B</w:t>
            </w:r>
          </w:p>
        </w:tc>
        <w:tc>
          <w:tcPr>
            <w:tcW w:w="6809" w:type="dxa"/>
            <w:shd w:val="clear" w:color="auto" w:fill="D9D9D9" w:themeFill="background1" w:themeFillShade="D9"/>
            <w:vAlign w:val="center"/>
          </w:tcPr>
          <w:p w:rsidR="00135DD2" w:rsidRPr="004331AF" w:rsidRDefault="00135DD2" w:rsidP="006D428A">
            <w:pPr>
              <w:ind w:left="33"/>
              <w:rPr>
                <w:rFonts w:cstheme="minorHAnsi"/>
                <w:i/>
                <w:color w:val="000000" w:themeColor="text1"/>
                <w:sz w:val="18"/>
                <w:szCs w:val="20"/>
              </w:rPr>
            </w:pPr>
            <w:r w:rsidRPr="004331AF">
              <w:rPr>
                <w:rFonts w:cstheme="minorHAnsi"/>
                <w:bCs/>
                <w:i/>
                <w:color w:val="000000" w:themeColor="text1"/>
                <w:sz w:val="18"/>
                <w:szCs w:val="20"/>
              </w:rPr>
              <w:t>Ausili tifloinformatici</w:t>
            </w:r>
          </w:p>
        </w:tc>
      </w:tr>
      <w:tr w:rsidR="00135DD2" w:rsidRPr="00356075" w:rsidTr="006D428A">
        <w:trPr>
          <w:trHeight w:val="488"/>
        </w:trPr>
        <w:tc>
          <w:tcPr>
            <w:tcW w:w="1984" w:type="dxa"/>
            <w:shd w:val="clear" w:color="auto" w:fill="D9D9D9" w:themeFill="background1" w:themeFillShade="D9"/>
            <w:vAlign w:val="center"/>
          </w:tcPr>
          <w:p w:rsidR="00135DD2" w:rsidRPr="004331AF" w:rsidRDefault="00135DD2" w:rsidP="006D428A">
            <w:pPr>
              <w:jc w:val="center"/>
              <w:rPr>
                <w:rFonts w:eastAsia="Batang" w:cstheme="minorHAnsi"/>
                <w:i/>
                <w:color w:val="000000" w:themeColor="text1"/>
                <w:sz w:val="18"/>
                <w:szCs w:val="20"/>
              </w:rPr>
            </w:pPr>
            <w:r w:rsidRPr="004331AF">
              <w:rPr>
                <w:rFonts w:eastAsia="Batang" w:cstheme="minorHAnsi"/>
                <w:bCs/>
                <w:color w:val="000000" w:themeColor="text1"/>
                <w:sz w:val="18"/>
                <w:szCs w:val="20"/>
              </w:rPr>
              <w:t>MODULO Nr. 4.B</w:t>
            </w:r>
          </w:p>
        </w:tc>
        <w:tc>
          <w:tcPr>
            <w:tcW w:w="6809" w:type="dxa"/>
            <w:shd w:val="clear" w:color="auto" w:fill="D9D9D9" w:themeFill="background1" w:themeFillShade="D9"/>
            <w:vAlign w:val="center"/>
          </w:tcPr>
          <w:p w:rsidR="00135DD2" w:rsidRPr="004331AF" w:rsidRDefault="00135DD2" w:rsidP="006D428A">
            <w:pPr>
              <w:ind w:left="33"/>
              <w:rPr>
                <w:rFonts w:cstheme="minorHAnsi"/>
                <w:i/>
                <w:color w:val="000000" w:themeColor="text1"/>
                <w:sz w:val="18"/>
                <w:szCs w:val="20"/>
              </w:rPr>
            </w:pPr>
            <w:r w:rsidRPr="004331AF">
              <w:rPr>
                <w:rFonts w:cstheme="minorHAnsi"/>
                <w:bCs/>
                <w:i/>
                <w:color w:val="000000" w:themeColor="text1"/>
                <w:sz w:val="18"/>
                <w:szCs w:val="20"/>
              </w:rPr>
              <w:t>La produzione e stampa di libri in braille e a caratteri ingranditi</w:t>
            </w:r>
          </w:p>
        </w:tc>
      </w:tr>
      <w:tr w:rsidR="00135DD2" w:rsidRPr="005F6613" w:rsidTr="006D428A">
        <w:trPr>
          <w:trHeight w:val="504"/>
        </w:trPr>
        <w:tc>
          <w:tcPr>
            <w:tcW w:w="1984" w:type="dxa"/>
            <w:tcBorders>
              <w:right w:val="single" w:sz="4" w:space="0" w:color="auto"/>
            </w:tcBorders>
            <w:shd w:val="clear" w:color="auto" w:fill="D9D9D9" w:themeFill="background1" w:themeFillShade="D9"/>
            <w:vAlign w:val="center"/>
          </w:tcPr>
          <w:p w:rsidR="00135DD2" w:rsidRPr="004331AF" w:rsidRDefault="00135DD2" w:rsidP="006D428A">
            <w:pPr>
              <w:jc w:val="center"/>
              <w:rPr>
                <w:rFonts w:eastAsia="Batang" w:cstheme="minorHAnsi"/>
                <w:sz w:val="18"/>
                <w:szCs w:val="20"/>
              </w:rPr>
            </w:pPr>
            <w:r w:rsidRPr="004331AF">
              <w:rPr>
                <w:rFonts w:eastAsia="Batang" w:cstheme="minorHAnsi"/>
                <w:bCs/>
                <w:color w:val="000000" w:themeColor="text1"/>
                <w:sz w:val="18"/>
                <w:szCs w:val="20"/>
              </w:rPr>
              <w:t>MODULO Nr. 5.B</w:t>
            </w:r>
          </w:p>
        </w:tc>
        <w:tc>
          <w:tcPr>
            <w:tcW w:w="6809" w:type="dxa"/>
            <w:tcBorders>
              <w:left w:val="single" w:sz="4" w:space="0" w:color="auto"/>
            </w:tcBorders>
            <w:shd w:val="clear" w:color="auto" w:fill="D9D9D9" w:themeFill="background1" w:themeFillShade="D9"/>
            <w:vAlign w:val="center"/>
          </w:tcPr>
          <w:p w:rsidR="00135DD2" w:rsidRPr="004331AF" w:rsidRDefault="00135DD2" w:rsidP="006D428A">
            <w:pPr>
              <w:rPr>
                <w:rFonts w:eastAsia="Batang" w:cstheme="minorHAnsi"/>
                <w:i/>
                <w:sz w:val="18"/>
                <w:szCs w:val="20"/>
              </w:rPr>
            </w:pPr>
            <w:r w:rsidRPr="004331AF">
              <w:rPr>
                <w:rFonts w:cstheme="minorHAnsi"/>
                <w:bCs/>
                <w:i/>
                <w:color w:val="000000" w:themeColor="text1"/>
                <w:sz w:val="18"/>
                <w:szCs w:val="20"/>
              </w:rPr>
              <w:t>Le principali patologie oculari</w:t>
            </w:r>
          </w:p>
        </w:tc>
      </w:tr>
      <w:tr w:rsidR="00135DD2" w:rsidRPr="005F6613" w:rsidTr="006D428A">
        <w:trPr>
          <w:trHeight w:val="504"/>
        </w:trPr>
        <w:tc>
          <w:tcPr>
            <w:tcW w:w="1984" w:type="dxa"/>
            <w:tcBorders>
              <w:right w:val="single" w:sz="4" w:space="0" w:color="auto"/>
            </w:tcBorders>
            <w:shd w:val="clear" w:color="auto" w:fill="D9D9D9" w:themeFill="background1" w:themeFillShade="D9"/>
            <w:vAlign w:val="center"/>
          </w:tcPr>
          <w:p w:rsidR="00135DD2" w:rsidRPr="004331AF" w:rsidRDefault="00135DD2" w:rsidP="006D428A">
            <w:pPr>
              <w:jc w:val="center"/>
              <w:rPr>
                <w:rFonts w:eastAsia="Batang" w:cstheme="minorHAnsi"/>
                <w:sz w:val="18"/>
                <w:szCs w:val="20"/>
              </w:rPr>
            </w:pPr>
            <w:r w:rsidRPr="004331AF">
              <w:rPr>
                <w:rFonts w:eastAsia="Batang" w:cstheme="minorHAnsi"/>
                <w:bCs/>
                <w:color w:val="000000" w:themeColor="text1"/>
                <w:sz w:val="18"/>
                <w:szCs w:val="20"/>
              </w:rPr>
              <w:t>MODULO Nr. 6.B</w:t>
            </w:r>
          </w:p>
        </w:tc>
        <w:tc>
          <w:tcPr>
            <w:tcW w:w="6809" w:type="dxa"/>
            <w:tcBorders>
              <w:left w:val="single" w:sz="4" w:space="0" w:color="auto"/>
            </w:tcBorders>
            <w:shd w:val="clear" w:color="auto" w:fill="D9D9D9" w:themeFill="background1" w:themeFillShade="D9"/>
            <w:vAlign w:val="center"/>
          </w:tcPr>
          <w:p w:rsidR="00135DD2" w:rsidRPr="004331AF" w:rsidRDefault="00135DD2" w:rsidP="00897E74">
            <w:pPr>
              <w:rPr>
                <w:rFonts w:eastAsia="Batang" w:cstheme="minorHAnsi"/>
                <w:i/>
                <w:sz w:val="18"/>
                <w:szCs w:val="20"/>
              </w:rPr>
            </w:pPr>
            <w:r w:rsidRPr="004331AF">
              <w:rPr>
                <w:rFonts w:cstheme="minorHAnsi"/>
                <w:bCs/>
                <w:i/>
                <w:color w:val="000000" w:themeColor="text1"/>
                <w:sz w:val="18"/>
                <w:szCs w:val="20"/>
              </w:rPr>
              <w:t>L'importanza dell</w:t>
            </w:r>
            <w:r w:rsidR="00897E74">
              <w:rPr>
                <w:rFonts w:cstheme="minorHAnsi"/>
                <w:bCs/>
                <w:i/>
                <w:color w:val="000000" w:themeColor="text1"/>
                <w:sz w:val="18"/>
                <w:szCs w:val="20"/>
              </w:rPr>
              <w:t>a</w:t>
            </w:r>
            <w:r w:rsidRPr="004331AF">
              <w:rPr>
                <w:rFonts w:cstheme="minorHAnsi"/>
                <w:bCs/>
                <w:i/>
                <w:color w:val="000000" w:themeColor="text1"/>
                <w:sz w:val="18"/>
                <w:szCs w:val="20"/>
              </w:rPr>
              <w:t xml:space="preserve"> prevenzione e l'impatto epidemiologico sulla popolazione</w:t>
            </w:r>
          </w:p>
        </w:tc>
      </w:tr>
      <w:tr w:rsidR="00135DD2" w:rsidRPr="005F6613" w:rsidTr="006D428A">
        <w:trPr>
          <w:trHeight w:val="504"/>
        </w:trPr>
        <w:tc>
          <w:tcPr>
            <w:tcW w:w="1984" w:type="dxa"/>
            <w:tcBorders>
              <w:right w:val="single" w:sz="4" w:space="0" w:color="auto"/>
            </w:tcBorders>
            <w:shd w:val="clear" w:color="auto" w:fill="D9D9D9" w:themeFill="background1" w:themeFillShade="D9"/>
            <w:vAlign w:val="center"/>
          </w:tcPr>
          <w:p w:rsidR="00135DD2" w:rsidRPr="004331AF" w:rsidRDefault="00135DD2" w:rsidP="006D428A">
            <w:pPr>
              <w:jc w:val="center"/>
              <w:rPr>
                <w:rFonts w:eastAsia="Batang" w:cstheme="minorHAnsi"/>
                <w:sz w:val="18"/>
                <w:szCs w:val="20"/>
              </w:rPr>
            </w:pPr>
            <w:r w:rsidRPr="004331AF">
              <w:rPr>
                <w:rFonts w:eastAsia="Batang" w:cstheme="minorHAnsi"/>
                <w:bCs/>
                <w:color w:val="000000" w:themeColor="text1"/>
                <w:sz w:val="18"/>
                <w:szCs w:val="20"/>
              </w:rPr>
              <w:t>MODULO Nr. 7.B</w:t>
            </w:r>
          </w:p>
        </w:tc>
        <w:tc>
          <w:tcPr>
            <w:tcW w:w="6809" w:type="dxa"/>
            <w:tcBorders>
              <w:left w:val="single" w:sz="4" w:space="0" w:color="auto"/>
            </w:tcBorders>
            <w:shd w:val="clear" w:color="auto" w:fill="D9D9D9" w:themeFill="background1" w:themeFillShade="D9"/>
            <w:vAlign w:val="center"/>
          </w:tcPr>
          <w:p w:rsidR="00135DD2" w:rsidRPr="004331AF" w:rsidRDefault="00135DD2" w:rsidP="006D428A">
            <w:pPr>
              <w:rPr>
                <w:rFonts w:eastAsia="Batang" w:cstheme="minorHAnsi"/>
                <w:i/>
                <w:sz w:val="18"/>
                <w:szCs w:val="20"/>
              </w:rPr>
            </w:pPr>
            <w:r w:rsidRPr="004331AF">
              <w:rPr>
                <w:rFonts w:cstheme="minorHAnsi"/>
                <w:bCs/>
                <w:i/>
                <w:color w:val="000000" w:themeColor="text1"/>
                <w:sz w:val="18"/>
                <w:szCs w:val="20"/>
              </w:rPr>
              <w:t>Cenni sulla riabilitazione visiva</w:t>
            </w:r>
          </w:p>
        </w:tc>
      </w:tr>
    </w:tbl>
    <w:p w:rsidR="00135DD2" w:rsidRDefault="00135DD2" w:rsidP="00135DD2">
      <w:pPr>
        <w:jc w:val="both"/>
        <w:rPr>
          <w:rFonts w:asciiTheme="minorHAnsi" w:eastAsia="Batang" w:hAnsiTheme="minorHAnsi" w:cstheme="minorHAnsi"/>
          <w:color w:val="000000" w:themeColor="text1"/>
          <w:sz w:val="22"/>
          <w:szCs w:val="50"/>
        </w:rPr>
      </w:pPr>
    </w:p>
    <w:p w:rsidR="00CE5B92" w:rsidRPr="00BB7D14" w:rsidRDefault="00CE5B92" w:rsidP="00135DD2">
      <w:pPr>
        <w:jc w:val="both"/>
        <w:rPr>
          <w:rFonts w:asciiTheme="minorHAnsi" w:eastAsia="Batang" w:hAnsiTheme="minorHAnsi" w:cstheme="minorHAnsi"/>
          <w:color w:val="000000" w:themeColor="text1"/>
          <w:sz w:val="22"/>
          <w:szCs w:val="50"/>
        </w:rPr>
      </w:pPr>
    </w:p>
    <w:tbl>
      <w:tblPr>
        <w:tblStyle w:val="Grigliatabella"/>
        <w:tblW w:w="0" w:type="auto"/>
        <w:tblInd w:w="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4"/>
        <w:gridCol w:w="6807"/>
      </w:tblGrid>
      <w:tr w:rsidR="00135DD2" w:rsidRPr="00356075" w:rsidTr="006D428A">
        <w:trPr>
          <w:trHeight w:val="504"/>
        </w:trPr>
        <w:tc>
          <w:tcPr>
            <w:tcW w:w="8791" w:type="dxa"/>
            <w:gridSpan w:val="2"/>
            <w:shd w:val="clear" w:color="auto" w:fill="D9D9D9" w:themeFill="background1" w:themeFillShade="D9"/>
            <w:vAlign w:val="center"/>
          </w:tcPr>
          <w:p w:rsidR="00135DD2" w:rsidRPr="006D428A" w:rsidRDefault="00135DD2" w:rsidP="006D428A">
            <w:pPr>
              <w:jc w:val="center"/>
              <w:rPr>
                <w:rFonts w:eastAsia="Batang" w:cstheme="minorHAnsi"/>
                <w:b/>
                <w:color w:val="000000" w:themeColor="text1"/>
                <w:sz w:val="20"/>
                <w:szCs w:val="20"/>
              </w:rPr>
            </w:pPr>
            <w:r w:rsidRPr="006D428A">
              <w:rPr>
                <w:rFonts w:cstheme="minorHAnsi"/>
                <w:b/>
                <w:color w:val="000000" w:themeColor="text1"/>
                <w:sz w:val="28"/>
              </w:rPr>
              <w:t>AREA “C” - SOCIO-PSICO-PEDAGOGICA</w:t>
            </w:r>
          </w:p>
        </w:tc>
      </w:tr>
      <w:tr w:rsidR="00135DD2" w:rsidRPr="00356075" w:rsidTr="006D428A">
        <w:trPr>
          <w:trHeight w:val="504"/>
        </w:trPr>
        <w:tc>
          <w:tcPr>
            <w:tcW w:w="1984" w:type="dxa"/>
            <w:tcBorders>
              <w:right w:val="single" w:sz="4" w:space="0" w:color="auto"/>
            </w:tcBorders>
            <w:shd w:val="clear" w:color="auto" w:fill="D9D9D9" w:themeFill="background1" w:themeFillShade="D9"/>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1.C</w:t>
            </w:r>
          </w:p>
        </w:tc>
        <w:tc>
          <w:tcPr>
            <w:tcW w:w="6807" w:type="dxa"/>
            <w:tcBorders>
              <w:right w:val="single" w:sz="4" w:space="0" w:color="auto"/>
            </w:tcBorders>
            <w:shd w:val="clear" w:color="auto" w:fill="D9D9D9" w:themeFill="background1" w:themeFillShade="D9"/>
            <w:vAlign w:val="center"/>
          </w:tcPr>
          <w:p w:rsidR="00135DD2" w:rsidRPr="004331AF" w:rsidRDefault="00135DD2" w:rsidP="006D428A">
            <w:pPr>
              <w:rPr>
                <w:rFonts w:eastAsia="Batang" w:cstheme="minorHAnsi"/>
                <w:i/>
                <w:color w:val="000000" w:themeColor="text1"/>
                <w:sz w:val="18"/>
                <w:szCs w:val="20"/>
              </w:rPr>
            </w:pPr>
            <w:r w:rsidRPr="004331AF">
              <w:rPr>
                <w:rFonts w:cstheme="minorHAnsi"/>
                <w:bCs/>
                <w:i/>
                <w:color w:val="000000" w:themeColor="text1"/>
                <w:sz w:val="18"/>
                <w:szCs w:val="20"/>
              </w:rPr>
              <w:t>La sordo cecità</w:t>
            </w:r>
          </w:p>
        </w:tc>
      </w:tr>
      <w:tr w:rsidR="00135DD2" w:rsidRPr="00356075" w:rsidTr="006D428A">
        <w:trPr>
          <w:trHeight w:val="504"/>
        </w:trPr>
        <w:tc>
          <w:tcPr>
            <w:tcW w:w="1984" w:type="dxa"/>
            <w:tcBorders>
              <w:right w:val="single" w:sz="4" w:space="0" w:color="auto"/>
            </w:tcBorders>
            <w:shd w:val="clear" w:color="auto" w:fill="D9D9D9" w:themeFill="background1" w:themeFillShade="D9"/>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2.C</w:t>
            </w:r>
          </w:p>
        </w:tc>
        <w:tc>
          <w:tcPr>
            <w:tcW w:w="6807" w:type="dxa"/>
            <w:tcBorders>
              <w:left w:val="single" w:sz="4" w:space="0" w:color="auto"/>
            </w:tcBorders>
            <w:shd w:val="clear" w:color="auto" w:fill="D9D9D9" w:themeFill="background1" w:themeFillShade="D9"/>
            <w:vAlign w:val="center"/>
          </w:tcPr>
          <w:p w:rsidR="00135DD2" w:rsidRPr="004331AF" w:rsidRDefault="00135DD2" w:rsidP="006D428A">
            <w:pPr>
              <w:rPr>
                <w:rFonts w:eastAsia="Batang" w:cstheme="minorHAnsi"/>
                <w:i/>
                <w:color w:val="000000" w:themeColor="text1"/>
                <w:sz w:val="18"/>
                <w:szCs w:val="20"/>
              </w:rPr>
            </w:pPr>
            <w:r w:rsidRPr="004331AF">
              <w:rPr>
                <w:rFonts w:cstheme="minorHAnsi"/>
                <w:bCs/>
                <w:i/>
                <w:color w:val="000000" w:themeColor="text1"/>
                <w:sz w:val="18"/>
                <w:szCs w:val="20"/>
              </w:rPr>
              <w:t>Ausili tiflodidattici</w:t>
            </w:r>
          </w:p>
        </w:tc>
      </w:tr>
      <w:tr w:rsidR="00135DD2" w:rsidRPr="00356075" w:rsidTr="006D428A">
        <w:trPr>
          <w:trHeight w:val="504"/>
        </w:trPr>
        <w:tc>
          <w:tcPr>
            <w:tcW w:w="1984" w:type="dxa"/>
            <w:tcBorders>
              <w:right w:val="single" w:sz="4" w:space="0" w:color="auto"/>
            </w:tcBorders>
            <w:shd w:val="clear" w:color="auto" w:fill="D9D9D9" w:themeFill="background1" w:themeFillShade="D9"/>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4.C</w:t>
            </w:r>
          </w:p>
        </w:tc>
        <w:tc>
          <w:tcPr>
            <w:tcW w:w="6807" w:type="dxa"/>
            <w:tcBorders>
              <w:left w:val="single" w:sz="4" w:space="0" w:color="auto"/>
            </w:tcBorders>
            <w:shd w:val="clear" w:color="auto" w:fill="D9D9D9" w:themeFill="background1" w:themeFillShade="D9"/>
            <w:vAlign w:val="center"/>
          </w:tcPr>
          <w:p w:rsidR="00135DD2" w:rsidRPr="004331AF" w:rsidRDefault="00135DD2" w:rsidP="006D428A">
            <w:pPr>
              <w:rPr>
                <w:rFonts w:eastAsia="Batang" w:cstheme="minorHAnsi"/>
                <w:i/>
                <w:color w:val="000000" w:themeColor="text1"/>
                <w:sz w:val="18"/>
                <w:szCs w:val="20"/>
              </w:rPr>
            </w:pPr>
            <w:r w:rsidRPr="004331AF">
              <w:rPr>
                <w:rFonts w:cstheme="minorHAnsi"/>
                <w:bCs/>
                <w:i/>
                <w:color w:val="000000" w:themeColor="text1"/>
                <w:sz w:val="18"/>
                <w:szCs w:val="20"/>
              </w:rPr>
              <w:t xml:space="preserve">Tecniche di realizzazione libri tattili per persone non vedenti e </w:t>
            </w:r>
            <w:proofErr w:type="spellStart"/>
            <w:r w:rsidRPr="004331AF">
              <w:rPr>
                <w:rFonts w:cstheme="minorHAnsi"/>
                <w:bCs/>
                <w:i/>
                <w:color w:val="000000" w:themeColor="text1"/>
                <w:sz w:val="18"/>
                <w:szCs w:val="20"/>
              </w:rPr>
              <w:t>pluridisabili</w:t>
            </w:r>
            <w:proofErr w:type="spellEnd"/>
          </w:p>
        </w:tc>
      </w:tr>
      <w:tr w:rsidR="00135DD2" w:rsidRPr="00356075" w:rsidTr="006D428A">
        <w:trPr>
          <w:trHeight w:val="504"/>
        </w:trPr>
        <w:tc>
          <w:tcPr>
            <w:tcW w:w="1984" w:type="dxa"/>
            <w:tcBorders>
              <w:right w:val="single" w:sz="4" w:space="0" w:color="auto"/>
            </w:tcBorders>
            <w:shd w:val="clear" w:color="auto" w:fill="D9D9D9" w:themeFill="background1" w:themeFillShade="D9"/>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5.C</w:t>
            </w:r>
          </w:p>
        </w:tc>
        <w:tc>
          <w:tcPr>
            <w:tcW w:w="6807" w:type="dxa"/>
            <w:tcBorders>
              <w:left w:val="single" w:sz="4" w:space="0" w:color="auto"/>
            </w:tcBorders>
            <w:shd w:val="clear" w:color="auto" w:fill="D9D9D9" w:themeFill="background1" w:themeFillShade="D9"/>
            <w:vAlign w:val="center"/>
          </w:tcPr>
          <w:p w:rsidR="00135DD2" w:rsidRPr="004331AF" w:rsidRDefault="00135DD2" w:rsidP="006D428A">
            <w:pPr>
              <w:rPr>
                <w:rFonts w:eastAsia="Batang" w:cstheme="minorHAnsi"/>
                <w:i/>
                <w:color w:val="000000" w:themeColor="text1"/>
                <w:sz w:val="18"/>
                <w:szCs w:val="20"/>
              </w:rPr>
            </w:pPr>
            <w:r w:rsidRPr="004331AF">
              <w:rPr>
                <w:rFonts w:cstheme="minorHAnsi"/>
                <w:bCs/>
                <w:i/>
                <w:color w:val="000000" w:themeColor="text1"/>
                <w:sz w:val="18"/>
                <w:szCs w:val="20"/>
              </w:rPr>
              <w:t>Il sistema di lettura e scrittura braille</w:t>
            </w:r>
          </w:p>
        </w:tc>
      </w:tr>
      <w:tr w:rsidR="00135DD2" w:rsidRPr="00356075" w:rsidTr="006D428A">
        <w:trPr>
          <w:trHeight w:val="504"/>
        </w:trPr>
        <w:tc>
          <w:tcPr>
            <w:tcW w:w="1984" w:type="dxa"/>
            <w:tcBorders>
              <w:right w:val="single" w:sz="4" w:space="0" w:color="auto"/>
            </w:tcBorders>
            <w:shd w:val="clear" w:color="auto" w:fill="D9D9D9" w:themeFill="background1" w:themeFillShade="D9"/>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6.C</w:t>
            </w:r>
          </w:p>
        </w:tc>
        <w:tc>
          <w:tcPr>
            <w:tcW w:w="6807" w:type="dxa"/>
            <w:tcBorders>
              <w:right w:val="single" w:sz="4" w:space="0" w:color="auto"/>
            </w:tcBorders>
            <w:shd w:val="clear" w:color="auto" w:fill="D9D9D9" w:themeFill="background1" w:themeFillShade="D9"/>
            <w:vAlign w:val="center"/>
          </w:tcPr>
          <w:p w:rsidR="00135DD2" w:rsidRPr="004331AF" w:rsidRDefault="00135DD2" w:rsidP="006D428A">
            <w:pPr>
              <w:rPr>
                <w:rFonts w:eastAsia="Batang" w:cstheme="minorHAnsi"/>
                <w:i/>
                <w:color w:val="000000" w:themeColor="text1"/>
                <w:sz w:val="18"/>
                <w:szCs w:val="20"/>
              </w:rPr>
            </w:pPr>
            <w:r w:rsidRPr="004331AF">
              <w:rPr>
                <w:rFonts w:cstheme="minorHAnsi"/>
                <w:bCs/>
                <w:i/>
                <w:color w:val="000000" w:themeColor="text1"/>
                <w:sz w:val="18"/>
                <w:szCs w:val="20"/>
              </w:rPr>
              <w:t>L’orientamento e la mobilità</w:t>
            </w:r>
          </w:p>
        </w:tc>
      </w:tr>
      <w:tr w:rsidR="00135DD2" w:rsidRPr="00356075" w:rsidTr="006D428A">
        <w:trPr>
          <w:trHeight w:val="504"/>
        </w:trPr>
        <w:tc>
          <w:tcPr>
            <w:tcW w:w="1984" w:type="dxa"/>
            <w:tcBorders>
              <w:right w:val="single" w:sz="4" w:space="0" w:color="auto"/>
            </w:tcBorders>
            <w:shd w:val="clear" w:color="auto" w:fill="D9D9D9" w:themeFill="background1" w:themeFillShade="D9"/>
            <w:vAlign w:val="center"/>
          </w:tcPr>
          <w:p w:rsidR="00135DD2" w:rsidRPr="004331AF" w:rsidRDefault="00135DD2" w:rsidP="006D428A">
            <w:pPr>
              <w:jc w:val="center"/>
              <w:rPr>
                <w:rFonts w:eastAsia="Batang" w:cstheme="minorHAnsi"/>
                <w:color w:val="000000" w:themeColor="text1"/>
                <w:sz w:val="18"/>
                <w:szCs w:val="20"/>
              </w:rPr>
            </w:pPr>
            <w:r w:rsidRPr="004331AF">
              <w:rPr>
                <w:rFonts w:eastAsia="Batang" w:cstheme="minorHAnsi"/>
                <w:bCs/>
                <w:color w:val="000000" w:themeColor="text1"/>
                <w:sz w:val="18"/>
                <w:szCs w:val="20"/>
              </w:rPr>
              <w:t>MODULO Nr. 7.C</w:t>
            </w:r>
          </w:p>
        </w:tc>
        <w:tc>
          <w:tcPr>
            <w:tcW w:w="6807" w:type="dxa"/>
            <w:tcBorders>
              <w:right w:val="single" w:sz="4" w:space="0" w:color="auto"/>
            </w:tcBorders>
            <w:shd w:val="clear" w:color="auto" w:fill="D9D9D9" w:themeFill="background1" w:themeFillShade="D9"/>
            <w:vAlign w:val="center"/>
          </w:tcPr>
          <w:p w:rsidR="00135DD2" w:rsidRPr="004331AF" w:rsidRDefault="00135DD2" w:rsidP="006D428A">
            <w:pPr>
              <w:rPr>
                <w:rFonts w:eastAsia="Batang" w:cstheme="minorHAnsi"/>
                <w:i/>
                <w:color w:val="000000" w:themeColor="text1"/>
                <w:sz w:val="18"/>
                <w:szCs w:val="20"/>
              </w:rPr>
            </w:pPr>
            <w:r w:rsidRPr="004331AF">
              <w:rPr>
                <w:rFonts w:cstheme="minorHAnsi"/>
                <w:bCs/>
                <w:i/>
                <w:color w:val="000000" w:themeColor="text1"/>
                <w:sz w:val="18"/>
                <w:szCs w:val="20"/>
              </w:rPr>
              <w:t>La pluridisabilità</w:t>
            </w:r>
          </w:p>
        </w:tc>
      </w:tr>
    </w:tbl>
    <w:p w:rsidR="00135DD2" w:rsidRPr="00BB7D14" w:rsidRDefault="00135DD2" w:rsidP="00135DD2">
      <w:pPr>
        <w:autoSpaceDE w:val="0"/>
        <w:rPr>
          <w:rFonts w:asciiTheme="minorHAnsi" w:eastAsia="Calibri" w:hAnsiTheme="minorHAnsi" w:cstheme="minorHAnsi"/>
          <w:color w:val="000000"/>
          <w:sz w:val="20"/>
          <w:szCs w:val="20"/>
        </w:rPr>
      </w:pPr>
    </w:p>
    <w:p w:rsidR="00135DD2" w:rsidRDefault="00135DD2" w:rsidP="00535A2C">
      <w:pPr>
        <w:rPr>
          <w:rFonts w:asciiTheme="minorHAnsi" w:hAnsiTheme="minorHAnsi" w:cstheme="minorHAnsi"/>
          <w:sz w:val="22"/>
          <w:szCs w:val="22"/>
        </w:rPr>
      </w:pPr>
    </w:p>
    <w:p w:rsidR="00A33560" w:rsidRPr="000B36AF" w:rsidRDefault="00A33560" w:rsidP="00A33560">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Titolo del programma cui fa capo il progetto</w:t>
      </w:r>
      <w:r w:rsidRPr="000B36AF">
        <w:rPr>
          <w:rFonts w:asciiTheme="minorHAnsi" w:hAnsiTheme="minorHAnsi" w:cstheme="minorHAnsi"/>
          <w:bCs/>
          <w:i/>
          <w:color w:val="538DD3"/>
          <w:sz w:val="28"/>
          <w:lang w:eastAsia="en-US"/>
        </w:rPr>
        <w:t>:</w:t>
      </w:r>
    </w:p>
    <w:p w:rsidR="004331AF" w:rsidRPr="004331AF" w:rsidRDefault="004331AF" w:rsidP="00A33560">
      <w:pPr>
        <w:pStyle w:val="Corpotesto"/>
        <w:jc w:val="center"/>
        <w:rPr>
          <w:rFonts w:asciiTheme="minorHAnsi" w:hAnsiTheme="minorHAnsi" w:cstheme="minorHAnsi"/>
          <w:bCs/>
          <w:color w:val="000000" w:themeColor="text1"/>
          <w:sz w:val="8"/>
          <w:szCs w:val="8"/>
        </w:rPr>
      </w:pPr>
    </w:p>
    <w:p w:rsidR="00A33560" w:rsidRPr="00A33560" w:rsidRDefault="00A33560" w:rsidP="00A33560">
      <w:pPr>
        <w:pStyle w:val="Corpotesto"/>
        <w:jc w:val="center"/>
        <w:rPr>
          <w:rFonts w:asciiTheme="minorHAnsi" w:hAnsiTheme="minorHAnsi" w:cstheme="minorHAnsi"/>
          <w:b w:val="0"/>
          <w:bCs/>
          <w:szCs w:val="28"/>
        </w:rPr>
      </w:pPr>
      <w:r w:rsidRPr="00A33560">
        <w:rPr>
          <w:rFonts w:asciiTheme="minorHAnsi" w:hAnsiTheme="minorHAnsi" w:cstheme="minorHAnsi"/>
          <w:bCs/>
          <w:color w:val="000000" w:themeColor="text1"/>
          <w:szCs w:val="28"/>
        </w:rPr>
        <w:t>Nuove generazioni per l’informazione il sostegno e l’inclusione sociale</w:t>
      </w:r>
    </w:p>
    <w:p w:rsidR="00A33560" w:rsidRDefault="00A33560" w:rsidP="00A33560">
      <w:pPr>
        <w:jc w:val="center"/>
        <w:rPr>
          <w:rFonts w:asciiTheme="minorHAnsi" w:hAnsiTheme="minorHAnsi" w:cstheme="minorHAnsi"/>
          <w:sz w:val="22"/>
          <w:szCs w:val="22"/>
        </w:rPr>
      </w:pPr>
      <w:r w:rsidRPr="00B819A5">
        <w:rPr>
          <w:rFonts w:asciiTheme="minorHAnsi" w:hAnsiTheme="minorHAnsi" w:cstheme="minorHAnsi"/>
          <w:noProof/>
          <w:sz w:val="20"/>
          <w:szCs w:val="20"/>
        </w:rPr>
        <w:drawing>
          <wp:inline distT="0" distB="0" distL="0" distR="0">
            <wp:extent cx="5255813" cy="2907722"/>
            <wp:effectExtent l="0" t="0" r="254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1219" cy="2949440"/>
                    </a:xfrm>
                    <a:prstGeom prst="rect">
                      <a:avLst/>
                    </a:prstGeom>
                  </pic:spPr>
                </pic:pic>
              </a:graphicData>
            </a:graphic>
          </wp:inline>
        </w:drawing>
      </w:r>
    </w:p>
    <w:p w:rsidR="004331AF" w:rsidRDefault="004331AF" w:rsidP="00A33560">
      <w:pPr>
        <w:widowControl w:val="0"/>
        <w:tabs>
          <w:tab w:val="left" w:pos="426"/>
        </w:tabs>
        <w:spacing w:before="100" w:after="80"/>
        <w:ind w:right="482"/>
        <w:rPr>
          <w:rFonts w:asciiTheme="minorHAnsi" w:hAnsiTheme="minorHAnsi" w:cstheme="minorHAnsi"/>
          <w:bCs/>
          <w:i/>
          <w:color w:val="538DD3"/>
          <w:sz w:val="28"/>
          <w:lang w:eastAsia="en-US"/>
        </w:rPr>
      </w:pPr>
    </w:p>
    <w:p w:rsidR="00A33560" w:rsidRPr="000B36AF" w:rsidRDefault="00A33560" w:rsidP="00A33560">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Obiettivo Agenda 2030 delle Nazioni Unite</w:t>
      </w:r>
      <w:r w:rsidRPr="000B36AF">
        <w:rPr>
          <w:rFonts w:asciiTheme="minorHAnsi" w:hAnsiTheme="minorHAnsi" w:cstheme="minorHAnsi"/>
          <w:bCs/>
          <w:i/>
          <w:color w:val="538DD3"/>
          <w:sz w:val="28"/>
          <w:lang w:eastAsia="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1"/>
      </w:tblGrid>
      <w:tr w:rsidR="00A33560" w:rsidTr="00A33560">
        <w:tc>
          <w:tcPr>
            <w:tcW w:w="1413" w:type="dxa"/>
          </w:tcPr>
          <w:p w:rsidR="00A33560" w:rsidRDefault="00A33560" w:rsidP="003E538D">
            <w:pPr>
              <w:autoSpaceDE w:val="0"/>
              <w:rPr>
                <w:rFonts w:cstheme="minorHAnsi"/>
                <w:sz w:val="20"/>
                <w:szCs w:val="20"/>
              </w:rPr>
            </w:pPr>
            <w:r w:rsidRPr="00B819A5">
              <w:rPr>
                <w:rFonts w:cstheme="minorHAnsi"/>
                <w:noProof/>
                <w:sz w:val="10"/>
                <w:szCs w:val="10"/>
              </w:rPr>
              <w:drawing>
                <wp:anchor distT="0" distB="0" distL="114300" distR="114300" simplePos="0" relativeHeight="251668992" behindDoc="1" locked="0" layoutInCell="1" allowOverlap="1">
                  <wp:simplePos x="0" y="0"/>
                  <wp:positionH relativeFrom="margin">
                    <wp:posOffset>57481</wp:posOffset>
                  </wp:positionH>
                  <wp:positionV relativeFrom="paragraph">
                    <wp:posOffset>83185</wp:posOffset>
                  </wp:positionV>
                  <wp:extent cx="683813" cy="683813"/>
                  <wp:effectExtent l="38100" t="38100" r="97790" b="9779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G-icon-IT-RGB-1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3813" cy="683813"/>
                          </a:xfrm>
                          <a:prstGeom prst="rect">
                            <a:avLst/>
                          </a:prstGeom>
                          <a:effectLst>
                            <a:outerShdw blurRad="50800" dist="38100" dir="2700000" algn="tl" rotWithShape="0">
                              <a:prstClr val="black">
                                <a:alpha val="40000"/>
                              </a:prstClr>
                            </a:outerShdw>
                          </a:effectLst>
                        </pic:spPr>
                      </pic:pic>
                    </a:graphicData>
                  </a:graphic>
                </wp:anchor>
              </w:drawing>
            </w:r>
          </w:p>
          <w:p w:rsidR="00A33560" w:rsidRDefault="00A33560" w:rsidP="003E538D">
            <w:pPr>
              <w:autoSpaceDE w:val="0"/>
              <w:rPr>
                <w:rFonts w:cstheme="minorHAnsi"/>
                <w:sz w:val="20"/>
                <w:szCs w:val="20"/>
              </w:rPr>
            </w:pPr>
          </w:p>
          <w:p w:rsidR="00A33560" w:rsidRDefault="00A33560" w:rsidP="003E538D">
            <w:pPr>
              <w:autoSpaceDE w:val="0"/>
              <w:rPr>
                <w:rFonts w:cstheme="minorHAnsi"/>
                <w:sz w:val="20"/>
                <w:szCs w:val="20"/>
              </w:rPr>
            </w:pPr>
          </w:p>
          <w:p w:rsidR="00A33560" w:rsidRDefault="00A33560" w:rsidP="003E538D">
            <w:pPr>
              <w:autoSpaceDE w:val="0"/>
              <w:rPr>
                <w:rFonts w:cstheme="minorHAnsi"/>
                <w:sz w:val="20"/>
                <w:szCs w:val="20"/>
              </w:rPr>
            </w:pPr>
          </w:p>
          <w:p w:rsidR="00A33560" w:rsidRDefault="00A33560" w:rsidP="003E538D">
            <w:pPr>
              <w:autoSpaceDE w:val="0"/>
              <w:rPr>
                <w:rFonts w:cstheme="minorHAnsi"/>
                <w:sz w:val="20"/>
                <w:szCs w:val="20"/>
              </w:rPr>
            </w:pPr>
          </w:p>
        </w:tc>
        <w:tc>
          <w:tcPr>
            <w:tcW w:w="7931" w:type="dxa"/>
          </w:tcPr>
          <w:p w:rsidR="002F3BD3" w:rsidRPr="002F3BD3" w:rsidRDefault="002F3BD3" w:rsidP="00A33560">
            <w:pPr>
              <w:autoSpaceDE w:val="0"/>
              <w:rPr>
                <w:rFonts w:eastAsia="Times New Roman" w:cstheme="minorHAnsi"/>
                <w:b/>
                <w:bCs/>
                <w:color w:val="000000" w:themeColor="text1"/>
                <w:sz w:val="6"/>
                <w:szCs w:val="6"/>
              </w:rPr>
            </w:pPr>
          </w:p>
          <w:p w:rsidR="00A33560" w:rsidRPr="002F3BD3" w:rsidRDefault="00A33560" w:rsidP="00A33560">
            <w:pPr>
              <w:autoSpaceDE w:val="0"/>
              <w:rPr>
                <w:rFonts w:eastAsia="Times New Roman" w:cstheme="minorHAnsi"/>
                <w:b/>
                <w:bCs/>
                <w:color w:val="000000" w:themeColor="text1"/>
                <w:szCs w:val="28"/>
              </w:rPr>
            </w:pPr>
            <w:r w:rsidRPr="002F3BD3">
              <w:rPr>
                <w:rFonts w:eastAsia="Times New Roman" w:cstheme="minorHAnsi"/>
                <w:b/>
                <w:bCs/>
                <w:color w:val="000000" w:themeColor="text1"/>
                <w:szCs w:val="28"/>
              </w:rPr>
              <w:t xml:space="preserve">Obiettivo 10 di Agenda 2030 </w:t>
            </w:r>
          </w:p>
          <w:p w:rsidR="00A33560" w:rsidRDefault="00A33560" w:rsidP="00A33560">
            <w:pPr>
              <w:autoSpaceDE w:val="0"/>
              <w:rPr>
                <w:rFonts w:cstheme="minorHAnsi"/>
                <w:sz w:val="20"/>
                <w:szCs w:val="20"/>
              </w:rPr>
            </w:pPr>
            <w:r w:rsidRPr="002F3BD3">
              <w:rPr>
                <w:rFonts w:eastAsia="Times New Roman" w:cstheme="minorHAnsi"/>
                <w:b/>
                <w:bCs/>
                <w:color w:val="000000" w:themeColor="text1"/>
                <w:szCs w:val="28"/>
              </w:rPr>
              <w:t>Ridurre l'ineguaglianza all'interno di e fra le nazion</w:t>
            </w:r>
            <w:r w:rsidRPr="002F3BD3">
              <w:rPr>
                <w:rFonts w:eastAsia="Times New Roman"/>
                <w:b/>
                <w:bCs/>
                <w:color w:val="000000" w:themeColor="text1"/>
                <w:szCs w:val="28"/>
              </w:rPr>
              <w:t>i</w:t>
            </w:r>
          </w:p>
        </w:tc>
      </w:tr>
    </w:tbl>
    <w:p w:rsidR="00A33560" w:rsidRDefault="00A33560" w:rsidP="003E538D">
      <w:pPr>
        <w:autoSpaceDE w:val="0"/>
        <w:rPr>
          <w:rFonts w:asciiTheme="minorHAnsi" w:hAnsiTheme="minorHAnsi" w:cstheme="minorHAnsi"/>
          <w:sz w:val="20"/>
          <w:szCs w:val="20"/>
        </w:rPr>
      </w:pPr>
    </w:p>
    <w:p w:rsidR="003E538D" w:rsidRDefault="003E538D" w:rsidP="003E538D">
      <w:pPr>
        <w:autoSpaceDE w:val="0"/>
        <w:rPr>
          <w:rFonts w:asciiTheme="minorHAnsi" w:hAnsiTheme="minorHAnsi" w:cstheme="minorHAnsi"/>
          <w:sz w:val="20"/>
          <w:szCs w:val="20"/>
        </w:rPr>
      </w:pPr>
    </w:p>
    <w:p w:rsidR="002A650C" w:rsidRDefault="002A650C" w:rsidP="003E538D">
      <w:pPr>
        <w:autoSpaceDE w:val="0"/>
        <w:rPr>
          <w:rFonts w:asciiTheme="minorHAnsi" w:hAnsiTheme="minorHAnsi" w:cstheme="minorHAnsi"/>
          <w:sz w:val="20"/>
          <w:szCs w:val="20"/>
        </w:rPr>
      </w:pPr>
    </w:p>
    <w:p w:rsidR="00A33560" w:rsidRPr="000B36AF" w:rsidRDefault="00A33560" w:rsidP="00A33560">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Ambito di azione del programma</w:t>
      </w:r>
      <w:r w:rsidRPr="000B36AF">
        <w:rPr>
          <w:rFonts w:asciiTheme="minorHAnsi" w:hAnsiTheme="minorHAnsi" w:cstheme="minorHAnsi"/>
          <w:bCs/>
          <w:i/>
          <w:color w:val="538DD3"/>
          <w:sz w:val="28"/>
          <w:lang w:eastAsia="en-US"/>
        </w:rPr>
        <w:t>:</w:t>
      </w:r>
    </w:p>
    <w:p w:rsidR="00A33560" w:rsidRDefault="00A33560" w:rsidP="00A33560">
      <w:pPr>
        <w:autoSpaceDE w:val="0"/>
        <w:jc w:val="center"/>
        <w:rPr>
          <w:rFonts w:asciiTheme="minorHAnsi" w:hAnsiTheme="minorHAnsi" w:cstheme="minorHAnsi"/>
          <w:b/>
          <w:bCs/>
          <w:color w:val="000000" w:themeColor="text1"/>
          <w:szCs w:val="28"/>
        </w:rPr>
      </w:pPr>
      <w:r w:rsidRPr="00A33560">
        <w:rPr>
          <w:rFonts w:asciiTheme="minorHAnsi" w:hAnsiTheme="minorHAnsi" w:cstheme="minorHAnsi"/>
          <w:b/>
          <w:bCs/>
          <w:color w:val="000000" w:themeColor="text1"/>
          <w:szCs w:val="28"/>
        </w:rPr>
        <w:t>«Sostegno, inclusione e partecipazione delle</w:t>
      </w:r>
    </w:p>
    <w:p w:rsidR="00A33560" w:rsidRPr="00A33560" w:rsidRDefault="00A33560" w:rsidP="00A33560">
      <w:pPr>
        <w:autoSpaceDE w:val="0"/>
        <w:jc w:val="center"/>
        <w:rPr>
          <w:rFonts w:asciiTheme="minorHAnsi" w:hAnsiTheme="minorHAnsi" w:cstheme="minorHAnsi"/>
          <w:b/>
          <w:bCs/>
          <w:color w:val="000000" w:themeColor="text1"/>
          <w:szCs w:val="28"/>
        </w:rPr>
      </w:pPr>
      <w:r w:rsidRPr="00A33560">
        <w:rPr>
          <w:rFonts w:asciiTheme="minorHAnsi" w:hAnsiTheme="minorHAnsi" w:cstheme="minorHAnsi"/>
          <w:b/>
          <w:bCs/>
          <w:color w:val="000000" w:themeColor="text1"/>
          <w:szCs w:val="28"/>
        </w:rPr>
        <w:t>persone fragili nella vita sociale e culturale del Paese»</w:t>
      </w:r>
    </w:p>
    <w:p w:rsidR="003E538D" w:rsidRPr="00B819A5" w:rsidRDefault="003E538D" w:rsidP="006977AB">
      <w:pPr>
        <w:jc w:val="center"/>
        <w:rPr>
          <w:rFonts w:asciiTheme="minorHAnsi" w:hAnsiTheme="minorHAnsi" w:cstheme="minorHAnsi"/>
          <w:b/>
          <w:sz w:val="20"/>
          <w:szCs w:val="20"/>
        </w:rPr>
      </w:pPr>
    </w:p>
    <w:p w:rsidR="003E538D" w:rsidRPr="00B819A5" w:rsidRDefault="003E538D" w:rsidP="006977AB">
      <w:pPr>
        <w:jc w:val="center"/>
        <w:rPr>
          <w:rFonts w:asciiTheme="minorHAnsi" w:hAnsiTheme="minorHAnsi" w:cstheme="minorHAnsi"/>
          <w:b/>
          <w:sz w:val="20"/>
          <w:szCs w:val="20"/>
        </w:rPr>
      </w:pPr>
    </w:p>
    <w:p w:rsidR="002A650C" w:rsidRDefault="002A650C" w:rsidP="002F3BD3">
      <w:pPr>
        <w:widowControl w:val="0"/>
        <w:tabs>
          <w:tab w:val="left" w:pos="426"/>
        </w:tabs>
        <w:spacing w:before="100" w:after="80"/>
        <w:ind w:right="482"/>
        <w:rPr>
          <w:rFonts w:asciiTheme="minorHAnsi" w:hAnsiTheme="minorHAnsi" w:cstheme="minorHAnsi"/>
          <w:bCs/>
          <w:i/>
          <w:color w:val="538DD3"/>
          <w:sz w:val="28"/>
          <w:lang w:eastAsia="en-US"/>
        </w:rPr>
      </w:pPr>
    </w:p>
    <w:p w:rsidR="002F3BD3" w:rsidRPr="000B36AF" w:rsidRDefault="002F3BD3" w:rsidP="002F3BD3">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lastRenderedPageBreak/>
        <w:t>Partecipazione di giovani con minore opportunità</w:t>
      </w:r>
      <w:r w:rsidRPr="000B36AF">
        <w:rPr>
          <w:rFonts w:asciiTheme="minorHAnsi" w:hAnsiTheme="minorHAnsi" w:cstheme="minorHAnsi"/>
          <w:bCs/>
          <w:i/>
          <w:color w:val="538DD3"/>
          <w:sz w:val="28"/>
          <w:lang w:eastAsia="en-US"/>
        </w:rPr>
        <w:t>:</w:t>
      </w:r>
    </w:p>
    <w:p w:rsidR="002F3BD3" w:rsidRPr="00572774" w:rsidRDefault="002F3BD3" w:rsidP="002F3BD3">
      <w:pPr>
        <w:rPr>
          <w:rFonts w:asciiTheme="minorHAnsi" w:hAnsiTheme="minorHAnsi" w:cstheme="minorHAnsi"/>
          <w:b/>
          <w:color w:val="000000" w:themeColor="text1"/>
          <w:sz w:val="22"/>
          <w:szCs w:val="22"/>
        </w:rPr>
      </w:pPr>
      <w:r w:rsidRPr="00572774">
        <w:rPr>
          <w:rFonts w:asciiTheme="minorHAnsi" w:hAnsiTheme="minorHAnsi" w:cstheme="minorHAnsi"/>
          <w:b/>
          <w:color w:val="000000" w:themeColor="text1"/>
          <w:sz w:val="22"/>
          <w:szCs w:val="22"/>
        </w:rPr>
        <w:t>Numero posti previsti per giovani con minori opportunità</w:t>
      </w:r>
      <w:r w:rsidR="007477CE">
        <w:rPr>
          <w:rFonts w:asciiTheme="minorHAnsi" w:hAnsiTheme="minorHAnsi" w:cstheme="minorHAnsi"/>
          <w:b/>
          <w:color w:val="000000" w:themeColor="text1"/>
          <w:sz w:val="22"/>
          <w:szCs w:val="22"/>
        </w:rPr>
        <w:t>:</w:t>
      </w:r>
      <w:r w:rsidRPr="00572774">
        <w:rPr>
          <w:rFonts w:asciiTheme="minorHAnsi" w:hAnsiTheme="minorHAnsi" w:cstheme="minorHAnsi"/>
          <w:b/>
          <w:color w:val="000000" w:themeColor="text1"/>
          <w:sz w:val="22"/>
          <w:szCs w:val="22"/>
        </w:rPr>
        <w:tab/>
      </w:r>
      <w:r w:rsidR="000B3931">
        <w:rPr>
          <w:rFonts w:asciiTheme="minorHAnsi" w:hAnsiTheme="minorHAnsi" w:cstheme="minorHAnsi"/>
          <w:b/>
          <w:color w:val="00B050"/>
          <w:szCs w:val="22"/>
        </w:rPr>
        <w:t>2</w:t>
      </w:r>
      <w:r w:rsidR="002A650C">
        <w:rPr>
          <w:rFonts w:asciiTheme="minorHAnsi" w:hAnsiTheme="minorHAnsi" w:cstheme="minorHAnsi"/>
          <w:b/>
          <w:color w:val="00B050"/>
          <w:szCs w:val="22"/>
        </w:rPr>
        <w:t>9</w:t>
      </w:r>
    </w:p>
    <w:p w:rsidR="002F3BD3" w:rsidRPr="00572774" w:rsidRDefault="002F3BD3" w:rsidP="002F3BD3">
      <w:pPr>
        <w:rPr>
          <w:rFonts w:asciiTheme="minorHAnsi" w:hAnsiTheme="minorHAnsi" w:cstheme="minorHAnsi"/>
          <w:sz w:val="4"/>
          <w:szCs w:val="10"/>
        </w:rPr>
      </w:pPr>
    </w:p>
    <w:p w:rsidR="00572774" w:rsidRPr="00572774" w:rsidRDefault="002F3BD3" w:rsidP="00572774">
      <w:pPr>
        <w:ind w:left="284"/>
        <w:jc w:val="both"/>
        <w:rPr>
          <w:rFonts w:asciiTheme="minorHAnsi" w:hAnsiTheme="minorHAnsi"/>
          <w:i/>
          <w:noProof/>
          <w:sz w:val="22"/>
          <w:szCs w:val="22"/>
        </w:rPr>
      </w:pPr>
      <w:r w:rsidRPr="00572774">
        <w:rPr>
          <w:rFonts w:asciiTheme="minorHAnsi" w:hAnsiTheme="minorHAnsi"/>
          <w:i/>
          <w:noProof/>
          <w:sz w:val="22"/>
          <w:szCs w:val="22"/>
        </w:rPr>
        <w:t>Sedi di attuazione progetto caratterizzati dalla previsione</w:t>
      </w:r>
    </w:p>
    <w:p w:rsidR="002F3BD3" w:rsidRPr="00572774" w:rsidRDefault="002F3BD3" w:rsidP="00572774">
      <w:pPr>
        <w:ind w:left="284"/>
        <w:jc w:val="both"/>
        <w:rPr>
          <w:rFonts w:asciiTheme="minorHAnsi" w:hAnsiTheme="minorHAnsi"/>
          <w:i/>
          <w:noProof/>
          <w:sz w:val="22"/>
          <w:szCs w:val="22"/>
        </w:rPr>
      </w:pPr>
      <w:r w:rsidRPr="00572774">
        <w:rPr>
          <w:rFonts w:asciiTheme="minorHAnsi" w:hAnsiTheme="minorHAnsi"/>
          <w:i/>
          <w:noProof/>
          <w:sz w:val="22"/>
          <w:szCs w:val="22"/>
        </w:rPr>
        <w:t>d’impiego dei Giovani con minore opportunità</w:t>
      </w:r>
      <w:r w:rsidR="00572774" w:rsidRPr="00572774">
        <w:rPr>
          <w:rFonts w:asciiTheme="minorHAnsi" w:hAnsiTheme="minorHAnsi"/>
          <w:i/>
          <w:noProof/>
          <w:sz w:val="22"/>
          <w:szCs w:val="22"/>
        </w:rPr>
        <w:t xml:space="preserve"> (GMO)</w:t>
      </w:r>
      <w:r w:rsidRPr="00572774">
        <w:rPr>
          <w:rFonts w:asciiTheme="minorHAnsi" w:hAnsiTheme="minorHAnsi"/>
          <w:i/>
          <w:noProof/>
          <w:sz w:val="22"/>
          <w:szCs w:val="22"/>
        </w:rPr>
        <w:t>:</w:t>
      </w:r>
    </w:p>
    <w:p w:rsidR="002F3BD3" w:rsidRPr="00572774" w:rsidRDefault="002F3BD3" w:rsidP="002F3BD3">
      <w:pPr>
        <w:rPr>
          <w:rFonts w:asciiTheme="minorHAnsi" w:hAnsiTheme="minorHAnsi" w:cstheme="minorHAnsi"/>
          <w:sz w:val="12"/>
          <w:szCs w:val="22"/>
        </w:rPr>
      </w:pPr>
    </w:p>
    <w:tbl>
      <w:tblPr>
        <w:tblW w:w="9355"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828"/>
        <w:gridCol w:w="2551"/>
        <w:gridCol w:w="2126"/>
        <w:gridCol w:w="850"/>
      </w:tblGrid>
      <w:tr w:rsidR="00572774" w:rsidRPr="00572774" w:rsidTr="007477CE">
        <w:trPr>
          <w:trHeight w:val="409"/>
          <w:jc w:val="center"/>
        </w:trPr>
        <w:tc>
          <w:tcPr>
            <w:tcW w:w="3828" w:type="dxa"/>
            <w:shd w:val="clear" w:color="000000" w:fill="FFFFFF"/>
            <w:vAlign w:val="center"/>
            <w:hideMark/>
          </w:tcPr>
          <w:p w:rsidR="00572774" w:rsidRPr="007477CE" w:rsidRDefault="00572774" w:rsidP="00572774">
            <w:pPr>
              <w:rPr>
                <w:rFonts w:asciiTheme="minorHAnsi" w:hAnsiTheme="minorHAnsi" w:cstheme="minorHAnsi"/>
                <w:b/>
                <w:sz w:val="20"/>
                <w:szCs w:val="16"/>
              </w:rPr>
            </w:pPr>
            <w:r w:rsidRPr="007477CE">
              <w:rPr>
                <w:rFonts w:asciiTheme="minorHAnsi" w:hAnsiTheme="minorHAnsi" w:cstheme="minorHAnsi"/>
                <w:b/>
                <w:sz w:val="20"/>
                <w:szCs w:val="16"/>
              </w:rPr>
              <w:t>Denominazione Sede</w:t>
            </w:r>
          </w:p>
        </w:tc>
        <w:tc>
          <w:tcPr>
            <w:tcW w:w="2551" w:type="dxa"/>
            <w:shd w:val="clear" w:color="000000" w:fill="FFFFFF"/>
            <w:vAlign w:val="center"/>
            <w:hideMark/>
          </w:tcPr>
          <w:p w:rsidR="00572774" w:rsidRPr="007477CE" w:rsidRDefault="00572774" w:rsidP="004A4B0A">
            <w:pPr>
              <w:rPr>
                <w:rFonts w:asciiTheme="minorHAnsi" w:hAnsiTheme="minorHAnsi" w:cstheme="minorHAnsi"/>
                <w:b/>
                <w:sz w:val="20"/>
                <w:szCs w:val="16"/>
              </w:rPr>
            </w:pPr>
            <w:r w:rsidRPr="007477CE">
              <w:rPr>
                <w:rFonts w:asciiTheme="minorHAnsi" w:hAnsiTheme="minorHAnsi" w:cstheme="minorHAnsi"/>
                <w:b/>
                <w:sz w:val="20"/>
                <w:szCs w:val="16"/>
              </w:rPr>
              <w:t>Indirizzo</w:t>
            </w:r>
          </w:p>
        </w:tc>
        <w:tc>
          <w:tcPr>
            <w:tcW w:w="2126" w:type="dxa"/>
            <w:shd w:val="clear" w:color="000000" w:fill="FFFFFF"/>
            <w:vAlign w:val="center"/>
            <w:hideMark/>
          </w:tcPr>
          <w:p w:rsidR="00572774" w:rsidRPr="007477CE" w:rsidRDefault="00572774" w:rsidP="004A4B0A">
            <w:pPr>
              <w:rPr>
                <w:rFonts w:asciiTheme="minorHAnsi" w:hAnsiTheme="minorHAnsi" w:cstheme="minorHAnsi"/>
                <w:b/>
                <w:sz w:val="20"/>
                <w:szCs w:val="16"/>
              </w:rPr>
            </w:pPr>
            <w:r w:rsidRPr="007477CE">
              <w:rPr>
                <w:rFonts w:asciiTheme="minorHAnsi" w:hAnsiTheme="minorHAnsi" w:cstheme="minorHAnsi"/>
                <w:b/>
                <w:sz w:val="20"/>
                <w:szCs w:val="16"/>
              </w:rPr>
              <w:t>Comune / Provincia</w:t>
            </w:r>
          </w:p>
        </w:tc>
        <w:tc>
          <w:tcPr>
            <w:tcW w:w="850" w:type="dxa"/>
            <w:shd w:val="clear" w:color="000000" w:fill="FFFFFF"/>
            <w:vAlign w:val="center"/>
            <w:hideMark/>
          </w:tcPr>
          <w:p w:rsidR="00572774" w:rsidRPr="007477CE" w:rsidRDefault="00572774" w:rsidP="004A4B0A">
            <w:pPr>
              <w:jc w:val="center"/>
              <w:rPr>
                <w:rFonts w:asciiTheme="minorHAnsi" w:hAnsiTheme="minorHAnsi" w:cstheme="minorHAnsi"/>
                <w:b/>
                <w:bCs/>
                <w:color w:val="00B050"/>
                <w:sz w:val="14"/>
                <w:szCs w:val="14"/>
              </w:rPr>
            </w:pPr>
            <w:r w:rsidRPr="007477CE">
              <w:rPr>
                <w:rFonts w:asciiTheme="minorHAnsi" w:hAnsiTheme="minorHAnsi" w:cstheme="minorHAnsi"/>
                <w:b/>
                <w:bCs/>
                <w:color w:val="00B050"/>
                <w:sz w:val="14"/>
                <w:szCs w:val="14"/>
              </w:rPr>
              <w:t>Numero GMO</w:t>
            </w:r>
          </w:p>
        </w:tc>
      </w:tr>
      <w:tr w:rsidR="00C927EB" w:rsidRPr="00572774" w:rsidTr="00CF1ADD">
        <w:trPr>
          <w:trHeight w:val="306"/>
          <w:jc w:val="center"/>
        </w:trPr>
        <w:tc>
          <w:tcPr>
            <w:tcW w:w="3828"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U.I.C.I. -  SEZIONE TERRITORIALE  DI SASSARI</w:t>
            </w:r>
          </w:p>
        </w:tc>
        <w:tc>
          <w:tcPr>
            <w:tcW w:w="2551"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VIA QUARTO 3</w:t>
            </w:r>
          </w:p>
        </w:tc>
        <w:tc>
          <w:tcPr>
            <w:tcW w:w="2126"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SASSARI [Sassari]</w:t>
            </w:r>
          </w:p>
        </w:tc>
        <w:tc>
          <w:tcPr>
            <w:tcW w:w="850" w:type="dxa"/>
            <w:shd w:val="clear" w:color="000000" w:fill="FFFFFF"/>
            <w:noWrap/>
            <w:vAlign w:val="center"/>
          </w:tcPr>
          <w:p w:rsidR="00C927EB" w:rsidRPr="0078136F" w:rsidRDefault="00C927EB" w:rsidP="00C927EB">
            <w:pPr>
              <w:jc w:val="center"/>
              <w:rPr>
                <w:rFonts w:ascii="Calibri" w:hAnsi="Calibri" w:cs="Calibri"/>
                <w:b/>
                <w:bCs/>
                <w:color w:val="00B050"/>
                <w:sz w:val="20"/>
                <w:szCs w:val="20"/>
              </w:rPr>
            </w:pPr>
            <w:r w:rsidRPr="0078136F">
              <w:rPr>
                <w:rFonts w:ascii="Calibri" w:hAnsi="Calibri" w:cs="Calibri"/>
                <w:b/>
                <w:bCs/>
                <w:color w:val="00B050"/>
                <w:sz w:val="20"/>
                <w:szCs w:val="20"/>
              </w:rPr>
              <w:t>2</w:t>
            </w:r>
          </w:p>
        </w:tc>
      </w:tr>
      <w:tr w:rsidR="00C927EB" w:rsidRPr="00572774" w:rsidTr="00CF1ADD">
        <w:trPr>
          <w:trHeight w:val="306"/>
          <w:jc w:val="center"/>
        </w:trPr>
        <w:tc>
          <w:tcPr>
            <w:tcW w:w="3828"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U.I.C.I. -  SEZIONE TERRITORIALE DI AGRIGENTO</w:t>
            </w:r>
          </w:p>
        </w:tc>
        <w:tc>
          <w:tcPr>
            <w:tcW w:w="2551"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VIA IMERA 280</w:t>
            </w:r>
          </w:p>
        </w:tc>
        <w:tc>
          <w:tcPr>
            <w:tcW w:w="2126"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AGRIGENTO [Agrigento]</w:t>
            </w:r>
          </w:p>
        </w:tc>
        <w:tc>
          <w:tcPr>
            <w:tcW w:w="850" w:type="dxa"/>
            <w:shd w:val="clear" w:color="000000" w:fill="FFFFFF"/>
            <w:noWrap/>
            <w:vAlign w:val="center"/>
          </w:tcPr>
          <w:p w:rsidR="00C927EB" w:rsidRPr="0078136F" w:rsidRDefault="00C927EB" w:rsidP="00C927EB">
            <w:pPr>
              <w:jc w:val="center"/>
              <w:rPr>
                <w:rFonts w:ascii="Calibri" w:hAnsi="Calibri" w:cs="Calibri"/>
                <w:b/>
                <w:bCs/>
                <w:color w:val="00B050"/>
                <w:sz w:val="20"/>
                <w:szCs w:val="20"/>
              </w:rPr>
            </w:pPr>
            <w:r w:rsidRPr="0078136F">
              <w:rPr>
                <w:rFonts w:ascii="Calibri" w:hAnsi="Calibri" w:cs="Calibri"/>
                <w:b/>
                <w:bCs/>
                <w:color w:val="00B050"/>
                <w:sz w:val="20"/>
                <w:szCs w:val="20"/>
              </w:rPr>
              <w:t>2</w:t>
            </w:r>
          </w:p>
        </w:tc>
      </w:tr>
      <w:tr w:rsidR="00C927EB" w:rsidRPr="00572774" w:rsidTr="00CF1ADD">
        <w:trPr>
          <w:trHeight w:val="306"/>
          <w:jc w:val="center"/>
        </w:trPr>
        <w:tc>
          <w:tcPr>
            <w:tcW w:w="3828"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U.I.C.I. -  SEZIONE TERRITORIALE DI CALTANISSETTA</w:t>
            </w:r>
          </w:p>
        </w:tc>
        <w:tc>
          <w:tcPr>
            <w:tcW w:w="2551"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VIA CORSICA 33</w:t>
            </w:r>
          </w:p>
        </w:tc>
        <w:tc>
          <w:tcPr>
            <w:tcW w:w="2126"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CALTANISSETTA [Caltanissetta]</w:t>
            </w:r>
          </w:p>
        </w:tc>
        <w:tc>
          <w:tcPr>
            <w:tcW w:w="850" w:type="dxa"/>
            <w:shd w:val="clear" w:color="000000" w:fill="FFFFFF"/>
            <w:noWrap/>
            <w:vAlign w:val="center"/>
          </w:tcPr>
          <w:p w:rsidR="00C927EB" w:rsidRPr="0078136F" w:rsidRDefault="00C927EB" w:rsidP="00C927EB">
            <w:pPr>
              <w:jc w:val="center"/>
              <w:rPr>
                <w:rFonts w:ascii="Calibri" w:hAnsi="Calibri" w:cs="Calibri"/>
                <w:b/>
                <w:bCs/>
                <w:color w:val="00B050"/>
                <w:sz w:val="20"/>
                <w:szCs w:val="20"/>
              </w:rPr>
            </w:pPr>
            <w:r w:rsidRPr="0078136F">
              <w:rPr>
                <w:rFonts w:ascii="Calibri" w:hAnsi="Calibri" w:cs="Calibri"/>
                <w:b/>
                <w:bCs/>
                <w:color w:val="00B050"/>
                <w:sz w:val="20"/>
                <w:szCs w:val="20"/>
              </w:rPr>
              <w:t>2</w:t>
            </w:r>
          </w:p>
        </w:tc>
      </w:tr>
      <w:tr w:rsidR="00C927EB" w:rsidRPr="00572774" w:rsidTr="00CF1ADD">
        <w:trPr>
          <w:trHeight w:val="306"/>
          <w:jc w:val="center"/>
        </w:trPr>
        <w:tc>
          <w:tcPr>
            <w:tcW w:w="3828"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U.I.C.I. -  RAPPRESENTANZA DI GELA</w:t>
            </w:r>
          </w:p>
        </w:tc>
        <w:tc>
          <w:tcPr>
            <w:tcW w:w="2551"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CORSO VITTORIO EMANUELE 197</w:t>
            </w:r>
          </w:p>
        </w:tc>
        <w:tc>
          <w:tcPr>
            <w:tcW w:w="2126"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GELA [Caltanissetta]</w:t>
            </w:r>
          </w:p>
        </w:tc>
        <w:tc>
          <w:tcPr>
            <w:tcW w:w="850" w:type="dxa"/>
            <w:shd w:val="clear" w:color="000000" w:fill="FFFFFF"/>
            <w:noWrap/>
            <w:vAlign w:val="center"/>
          </w:tcPr>
          <w:p w:rsidR="00C927EB" w:rsidRPr="0078136F" w:rsidRDefault="00C927EB" w:rsidP="00C927EB">
            <w:pPr>
              <w:jc w:val="center"/>
              <w:rPr>
                <w:rFonts w:ascii="Calibri" w:hAnsi="Calibri" w:cs="Calibri"/>
                <w:b/>
                <w:bCs/>
                <w:color w:val="00B050"/>
                <w:sz w:val="20"/>
                <w:szCs w:val="20"/>
              </w:rPr>
            </w:pPr>
            <w:r w:rsidRPr="0078136F">
              <w:rPr>
                <w:rFonts w:ascii="Calibri" w:hAnsi="Calibri" w:cs="Calibri"/>
                <w:b/>
                <w:bCs/>
                <w:color w:val="00B050"/>
                <w:sz w:val="20"/>
                <w:szCs w:val="20"/>
              </w:rPr>
              <w:t>2</w:t>
            </w:r>
          </w:p>
        </w:tc>
      </w:tr>
      <w:tr w:rsidR="00C927EB" w:rsidRPr="00572774" w:rsidTr="00CF1ADD">
        <w:trPr>
          <w:trHeight w:val="306"/>
          <w:jc w:val="center"/>
        </w:trPr>
        <w:tc>
          <w:tcPr>
            <w:tcW w:w="3828"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U.I.C.I. -  SEZIONE TERRITORIALE DI CATANIA</w:t>
            </w:r>
          </w:p>
        </w:tc>
        <w:tc>
          <w:tcPr>
            <w:tcW w:w="2551"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VIA LOUIS BRAILLE 6</w:t>
            </w:r>
          </w:p>
        </w:tc>
        <w:tc>
          <w:tcPr>
            <w:tcW w:w="2126"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CATANIA [Catania]</w:t>
            </w:r>
          </w:p>
        </w:tc>
        <w:tc>
          <w:tcPr>
            <w:tcW w:w="850" w:type="dxa"/>
            <w:shd w:val="clear" w:color="000000" w:fill="FFFFFF"/>
            <w:noWrap/>
            <w:vAlign w:val="center"/>
          </w:tcPr>
          <w:p w:rsidR="00C927EB" w:rsidRPr="0078136F" w:rsidRDefault="00C927EB" w:rsidP="00C927EB">
            <w:pPr>
              <w:jc w:val="center"/>
              <w:rPr>
                <w:rFonts w:ascii="Calibri" w:hAnsi="Calibri" w:cs="Calibri"/>
                <w:b/>
                <w:bCs/>
                <w:color w:val="00B050"/>
                <w:sz w:val="20"/>
                <w:szCs w:val="20"/>
              </w:rPr>
            </w:pPr>
            <w:r w:rsidRPr="0078136F">
              <w:rPr>
                <w:rFonts w:ascii="Calibri" w:hAnsi="Calibri" w:cs="Calibri"/>
                <w:b/>
                <w:bCs/>
                <w:color w:val="00B050"/>
                <w:sz w:val="20"/>
                <w:szCs w:val="20"/>
              </w:rPr>
              <w:t>2</w:t>
            </w:r>
          </w:p>
        </w:tc>
      </w:tr>
      <w:tr w:rsidR="00C927EB" w:rsidRPr="00572774" w:rsidTr="00CF1ADD">
        <w:trPr>
          <w:trHeight w:val="306"/>
          <w:jc w:val="center"/>
        </w:trPr>
        <w:tc>
          <w:tcPr>
            <w:tcW w:w="3828"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U.I.C.I. -  SEZIONE TERRITORIALE DI ENNA</w:t>
            </w:r>
          </w:p>
        </w:tc>
        <w:tc>
          <w:tcPr>
            <w:tcW w:w="2551"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VIA ALESSANDRO MANZONI 33</w:t>
            </w:r>
          </w:p>
        </w:tc>
        <w:tc>
          <w:tcPr>
            <w:tcW w:w="2126"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ENNA [Enna]</w:t>
            </w:r>
          </w:p>
        </w:tc>
        <w:tc>
          <w:tcPr>
            <w:tcW w:w="850" w:type="dxa"/>
            <w:shd w:val="clear" w:color="000000" w:fill="FFFFFF"/>
            <w:noWrap/>
            <w:vAlign w:val="center"/>
          </w:tcPr>
          <w:p w:rsidR="00C927EB" w:rsidRPr="0078136F" w:rsidRDefault="00C927EB" w:rsidP="00C927EB">
            <w:pPr>
              <w:jc w:val="center"/>
              <w:rPr>
                <w:rFonts w:ascii="Calibri" w:hAnsi="Calibri" w:cs="Calibri"/>
                <w:b/>
                <w:bCs/>
                <w:color w:val="00B050"/>
                <w:sz w:val="20"/>
                <w:szCs w:val="20"/>
              </w:rPr>
            </w:pPr>
            <w:r w:rsidRPr="0078136F">
              <w:rPr>
                <w:rFonts w:ascii="Calibri" w:hAnsi="Calibri" w:cs="Calibri"/>
                <w:b/>
                <w:bCs/>
                <w:color w:val="00B050"/>
                <w:sz w:val="20"/>
                <w:szCs w:val="20"/>
              </w:rPr>
              <w:t>4</w:t>
            </w:r>
          </w:p>
        </w:tc>
      </w:tr>
      <w:tr w:rsidR="00C927EB" w:rsidRPr="00572774" w:rsidTr="00CF1ADD">
        <w:trPr>
          <w:trHeight w:val="306"/>
          <w:jc w:val="center"/>
        </w:trPr>
        <w:tc>
          <w:tcPr>
            <w:tcW w:w="3828"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U.I.C.I. -  SEZIONE TERRITORIALE DI MESSINA</w:t>
            </w:r>
          </w:p>
        </w:tc>
        <w:tc>
          <w:tcPr>
            <w:tcW w:w="2551"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VIA SANTA CECILIA 98</w:t>
            </w:r>
          </w:p>
        </w:tc>
        <w:tc>
          <w:tcPr>
            <w:tcW w:w="2126"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MESSINA [Messina]</w:t>
            </w:r>
          </w:p>
        </w:tc>
        <w:tc>
          <w:tcPr>
            <w:tcW w:w="850" w:type="dxa"/>
            <w:shd w:val="clear" w:color="000000" w:fill="FFFFFF"/>
            <w:noWrap/>
            <w:vAlign w:val="center"/>
          </w:tcPr>
          <w:p w:rsidR="00C927EB" w:rsidRPr="0078136F" w:rsidRDefault="00C927EB" w:rsidP="00C927EB">
            <w:pPr>
              <w:jc w:val="center"/>
              <w:rPr>
                <w:rFonts w:ascii="Calibri" w:hAnsi="Calibri" w:cs="Calibri"/>
                <w:b/>
                <w:bCs/>
                <w:color w:val="00B050"/>
                <w:sz w:val="20"/>
                <w:szCs w:val="20"/>
              </w:rPr>
            </w:pPr>
            <w:r w:rsidRPr="0078136F">
              <w:rPr>
                <w:rFonts w:ascii="Calibri" w:hAnsi="Calibri" w:cs="Calibri"/>
                <w:b/>
                <w:bCs/>
                <w:color w:val="00B050"/>
                <w:sz w:val="20"/>
                <w:szCs w:val="20"/>
              </w:rPr>
              <w:t>4</w:t>
            </w:r>
          </w:p>
        </w:tc>
      </w:tr>
      <w:tr w:rsidR="00C927EB" w:rsidRPr="00572774" w:rsidTr="00CF1ADD">
        <w:trPr>
          <w:trHeight w:val="306"/>
          <w:jc w:val="center"/>
        </w:trPr>
        <w:tc>
          <w:tcPr>
            <w:tcW w:w="3828"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U.I.C.I. -  SEZIONE TERRITORIALE DI PALERMO</w:t>
            </w:r>
          </w:p>
        </w:tc>
        <w:tc>
          <w:tcPr>
            <w:tcW w:w="2551"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VIA ALESSANDRO MANZONI 11</w:t>
            </w:r>
          </w:p>
        </w:tc>
        <w:tc>
          <w:tcPr>
            <w:tcW w:w="2126"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PALERMO [Palermo]</w:t>
            </w:r>
          </w:p>
        </w:tc>
        <w:tc>
          <w:tcPr>
            <w:tcW w:w="850" w:type="dxa"/>
            <w:shd w:val="clear" w:color="000000" w:fill="FFFFFF"/>
            <w:noWrap/>
            <w:vAlign w:val="center"/>
          </w:tcPr>
          <w:p w:rsidR="00C927EB" w:rsidRPr="0078136F" w:rsidRDefault="00C927EB" w:rsidP="00C927EB">
            <w:pPr>
              <w:jc w:val="center"/>
              <w:rPr>
                <w:rFonts w:ascii="Calibri" w:hAnsi="Calibri" w:cs="Calibri"/>
                <w:b/>
                <w:bCs/>
                <w:color w:val="00B050"/>
                <w:sz w:val="20"/>
                <w:szCs w:val="20"/>
              </w:rPr>
            </w:pPr>
            <w:r w:rsidRPr="0078136F">
              <w:rPr>
                <w:rFonts w:ascii="Calibri" w:hAnsi="Calibri" w:cs="Calibri"/>
                <w:b/>
                <w:bCs/>
                <w:color w:val="00B050"/>
                <w:sz w:val="20"/>
                <w:szCs w:val="20"/>
              </w:rPr>
              <w:t>4</w:t>
            </w:r>
          </w:p>
        </w:tc>
      </w:tr>
      <w:tr w:rsidR="00C927EB" w:rsidRPr="00572774" w:rsidTr="00CF1ADD">
        <w:trPr>
          <w:trHeight w:val="306"/>
          <w:jc w:val="center"/>
        </w:trPr>
        <w:tc>
          <w:tcPr>
            <w:tcW w:w="3828"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U.I.C.I. -  SEZIONE TERRITORIALE DI RAGUSA</w:t>
            </w:r>
          </w:p>
        </w:tc>
        <w:tc>
          <w:tcPr>
            <w:tcW w:w="2551"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VIA GIUSEPPE FUCA' 2/B</w:t>
            </w:r>
          </w:p>
        </w:tc>
        <w:tc>
          <w:tcPr>
            <w:tcW w:w="2126"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RAGUSA [Ragusa]</w:t>
            </w:r>
          </w:p>
        </w:tc>
        <w:tc>
          <w:tcPr>
            <w:tcW w:w="850" w:type="dxa"/>
            <w:shd w:val="clear" w:color="000000" w:fill="FFFFFF"/>
            <w:noWrap/>
            <w:vAlign w:val="center"/>
          </w:tcPr>
          <w:p w:rsidR="00C927EB" w:rsidRPr="0078136F" w:rsidRDefault="00C927EB" w:rsidP="00C927EB">
            <w:pPr>
              <w:jc w:val="center"/>
              <w:rPr>
                <w:rFonts w:ascii="Calibri" w:hAnsi="Calibri" w:cs="Calibri"/>
                <w:b/>
                <w:bCs/>
                <w:color w:val="00B050"/>
                <w:sz w:val="20"/>
                <w:szCs w:val="20"/>
              </w:rPr>
            </w:pPr>
            <w:r w:rsidRPr="0078136F">
              <w:rPr>
                <w:rFonts w:ascii="Calibri" w:hAnsi="Calibri" w:cs="Calibri"/>
                <w:b/>
                <w:bCs/>
                <w:color w:val="00B050"/>
                <w:sz w:val="20"/>
                <w:szCs w:val="20"/>
              </w:rPr>
              <w:t>1</w:t>
            </w:r>
          </w:p>
        </w:tc>
      </w:tr>
      <w:tr w:rsidR="00C927EB" w:rsidRPr="00572774" w:rsidTr="00CF1ADD">
        <w:trPr>
          <w:trHeight w:val="306"/>
          <w:jc w:val="center"/>
        </w:trPr>
        <w:tc>
          <w:tcPr>
            <w:tcW w:w="3828"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U.I.C.I. -  SEZIONE TERRITORIALE DI SIRACUSA</w:t>
            </w:r>
          </w:p>
        </w:tc>
        <w:tc>
          <w:tcPr>
            <w:tcW w:w="2551"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VIA GROTTA SANTA 99</w:t>
            </w:r>
          </w:p>
        </w:tc>
        <w:tc>
          <w:tcPr>
            <w:tcW w:w="2126"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SIRACUSA [Siracusa]</w:t>
            </w:r>
          </w:p>
        </w:tc>
        <w:tc>
          <w:tcPr>
            <w:tcW w:w="850" w:type="dxa"/>
            <w:shd w:val="clear" w:color="000000" w:fill="FFFFFF"/>
            <w:noWrap/>
            <w:vAlign w:val="center"/>
          </w:tcPr>
          <w:p w:rsidR="00C927EB" w:rsidRPr="0078136F" w:rsidRDefault="00C927EB" w:rsidP="00C927EB">
            <w:pPr>
              <w:jc w:val="center"/>
              <w:rPr>
                <w:rFonts w:ascii="Calibri" w:hAnsi="Calibri" w:cs="Calibri"/>
                <w:b/>
                <w:bCs/>
                <w:color w:val="00B050"/>
                <w:sz w:val="20"/>
                <w:szCs w:val="20"/>
              </w:rPr>
            </w:pPr>
            <w:r w:rsidRPr="0078136F">
              <w:rPr>
                <w:rFonts w:ascii="Calibri" w:hAnsi="Calibri" w:cs="Calibri"/>
                <w:b/>
                <w:bCs/>
                <w:color w:val="00B050"/>
                <w:sz w:val="20"/>
                <w:szCs w:val="20"/>
              </w:rPr>
              <w:t>2</w:t>
            </w:r>
          </w:p>
        </w:tc>
      </w:tr>
      <w:tr w:rsidR="00C927EB" w:rsidRPr="00572774" w:rsidTr="00CF1ADD">
        <w:trPr>
          <w:trHeight w:val="306"/>
          <w:jc w:val="center"/>
        </w:trPr>
        <w:tc>
          <w:tcPr>
            <w:tcW w:w="3828"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U.I.C.I. -  RAPPRESENTANZA DI MARSALA</w:t>
            </w:r>
          </w:p>
        </w:tc>
        <w:tc>
          <w:tcPr>
            <w:tcW w:w="2551"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VIA GIUSEPPE GARIBALDI 1</w:t>
            </w:r>
          </w:p>
        </w:tc>
        <w:tc>
          <w:tcPr>
            <w:tcW w:w="2126"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MARSALA [Trapani]</w:t>
            </w:r>
          </w:p>
        </w:tc>
        <w:tc>
          <w:tcPr>
            <w:tcW w:w="850" w:type="dxa"/>
            <w:shd w:val="clear" w:color="000000" w:fill="FFFFFF"/>
            <w:noWrap/>
            <w:vAlign w:val="center"/>
          </w:tcPr>
          <w:p w:rsidR="00C927EB" w:rsidRPr="0078136F" w:rsidRDefault="00C927EB" w:rsidP="00C927EB">
            <w:pPr>
              <w:jc w:val="center"/>
              <w:rPr>
                <w:rFonts w:ascii="Calibri" w:hAnsi="Calibri" w:cs="Calibri"/>
                <w:b/>
                <w:bCs/>
                <w:color w:val="00B050"/>
                <w:sz w:val="20"/>
                <w:szCs w:val="20"/>
              </w:rPr>
            </w:pPr>
            <w:r w:rsidRPr="0078136F">
              <w:rPr>
                <w:rFonts w:ascii="Calibri" w:hAnsi="Calibri" w:cs="Calibri"/>
                <w:b/>
                <w:bCs/>
                <w:color w:val="00B050"/>
                <w:sz w:val="20"/>
                <w:szCs w:val="20"/>
              </w:rPr>
              <w:t>2</w:t>
            </w:r>
          </w:p>
        </w:tc>
      </w:tr>
      <w:tr w:rsidR="00C927EB" w:rsidRPr="00572774" w:rsidTr="00CF1ADD">
        <w:trPr>
          <w:trHeight w:val="306"/>
          <w:jc w:val="center"/>
        </w:trPr>
        <w:tc>
          <w:tcPr>
            <w:tcW w:w="3828"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U.I.C.I. -  SEZIONE TERRITORIALE DI TRAPANI</w:t>
            </w:r>
          </w:p>
        </w:tc>
        <w:tc>
          <w:tcPr>
            <w:tcW w:w="2551"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VIA DEGLI ORTI 5</w:t>
            </w:r>
          </w:p>
        </w:tc>
        <w:tc>
          <w:tcPr>
            <w:tcW w:w="2126" w:type="dxa"/>
            <w:shd w:val="clear" w:color="000000" w:fill="FFFFFF"/>
            <w:noWrap/>
            <w:vAlign w:val="center"/>
          </w:tcPr>
          <w:p w:rsidR="00C927EB" w:rsidRPr="0078136F" w:rsidRDefault="00C927EB" w:rsidP="00C927EB">
            <w:pPr>
              <w:rPr>
                <w:rFonts w:ascii="Calibri" w:hAnsi="Calibri" w:cs="Calibri"/>
                <w:b/>
                <w:sz w:val="14"/>
                <w:szCs w:val="14"/>
              </w:rPr>
            </w:pPr>
            <w:r w:rsidRPr="0078136F">
              <w:rPr>
                <w:rFonts w:ascii="Calibri" w:hAnsi="Calibri" w:cs="Calibri"/>
                <w:b/>
                <w:sz w:val="14"/>
                <w:szCs w:val="14"/>
              </w:rPr>
              <w:t>TRAPANI [Trapani]</w:t>
            </w:r>
          </w:p>
        </w:tc>
        <w:tc>
          <w:tcPr>
            <w:tcW w:w="850" w:type="dxa"/>
            <w:shd w:val="clear" w:color="000000" w:fill="FFFFFF"/>
            <w:noWrap/>
            <w:vAlign w:val="center"/>
          </w:tcPr>
          <w:p w:rsidR="00C927EB" w:rsidRPr="0078136F" w:rsidRDefault="00C927EB" w:rsidP="00C927EB">
            <w:pPr>
              <w:jc w:val="center"/>
              <w:rPr>
                <w:rFonts w:ascii="Calibri" w:hAnsi="Calibri" w:cs="Calibri"/>
                <w:b/>
                <w:bCs/>
                <w:color w:val="00B050"/>
                <w:sz w:val="20"/>
                <w:szCs w:val="20"/>
              </w:rPr>
            </w:pPr>
            <w:r w:rsidRPr="0078136F">
              <w:rPr>
                <w:rFonts w:ascii="Calibri" w:hAnsi="Calibri" w:cs="Calibri"/>
                <w:b/>
                <w:bCs/>
                <w:color w:val="00B050"/>
                <w:sz w:val="20"/>
                <w:szCs w:val="20"/>
              </w:rPr>
              <w:t>2</w:t>
            </w:r>
          </w:p>
        </w:tc>
      </w:tr>
    </w:tbl>
    <w:p w:rsidR="00572774" w:rsidRPr="00CF1ADD" w:rsidRDefault="00572774" w:rsidP="002F3BD3">
      <w:pPr>
        <w:rPr>
          <w:rFonts w:asciiTheme="minorHAnsi" w:hAnsiTheme="minorHAnsi" w:cstheme="minorHAnsi"/>
          <w:sz w:val="10"/>
          <w:szCs w:val="10"/>
        </w:rPr>
      </w:pPr>
    </w:p>
    <w:p w:rsidR="002F3BD3" w:rsidRPr="00572774" w:rsidRDefault="002F3BD3" w:rsidP="002F3BD3">
      <w:pPr>
        <w:rPr>
          <w:rFonts w:asciiTheme="minorHAnsi" w:hAnsiTheme="minorHAnsi" w:cstheme="minorHAnsi"/>
          <w:b/>
          <w:color w:val="000000" w:themeColor="text1"/>
          <w:sz w:val="22"/>
          <w:szCs w:val="22"/>
        </w:rPr>
      </w:pPr>
      <w:r w:rsidRPr="00572774">
        <w:rPr>
          <w:rFonts w:asciiTheme="minorHAnsi" w:hAnsiTheme="minorHAnsi" w:cstheme="minorHAnsi"/>
          <w:b/>
          <w:color w:val="000000" w:themeColor="text1"/>
          <w:sz w:val="22"/>
          <w:szCs w:val="22"/>
        </w:rPr>
        <w:t>Tipologia di minore opportunità</w:t>
      </w:r>
      <w:r w:rsidR="007477CE">
        <w:rPr>
          <w:rFonts w:asciiTheme="minorHAnsi" w:hAnsiTheme="minorHAnsi" w:cstheme="minorHAnsi"/>
          <w:b/>
          <w:color w:val="000000" w:themeColor="text1"/>
          <w:sz w:val="22"/>
          <w:szCs w:val="22"/>
        </w:rPr>
        <w:t>:</w:t>
      </w:r>
      <w:r w:rsidR="007477CE">
        <w:rPr>
          <w:rFonts w:asciiTheme="minorHAnsi" w:hAnsiTheme="minorHAnsi" w:cstheme="minorHAnsi"/>
          <w:b/>
          <w:color w:val="000000" w:themeColor="text1"/>
          <w:sz w:val="22"/>
          <w:szCs w:val="22"/>
        </w:rPr>
        <w:tab/>
      </w:r>
      <w:r w:rsidR="007477CE" w:rsidRPr="007477CE">
        <w:rPr>
          <w:rFonts w:asciiTheme="minorHAnsi" w:hAnsiTheme="minorHAnsi" w:cstheme="minorHAnsi"/>
          <w:b/>
          <w:color w:val="00B050"/>
          <w:szCs w:val="22"/>
        </w:rPr>
        <w:t>Difficoltà economiche</w:t>
      </w:r>
    </w:p>
    <w:p w:rsidR="002F3BD3" w:rsidRPr="002F3BD3" w:rsidRDefault="002F3BD3" w:rsidP="002F3BD3">
      <w:pPr>
        <w:rPr>
          <w:rFonts w:asciiTheme="minorHAnsi" w:hAnsiTheme="minorHAnsi" w:cstheme="minorHAnsi"/>
          <w:sz w:val="22"/>
          <w:szCs w:val="22"/>
        </w:rPr>
      </w:pPr>
    </w:p>
    <w:p w:rsidR="002F3BD3" w:rsidRDefault="007477CE" w:rsidP="002F3BD3">
      <w:pPr>
        <w:rPr>
          <w:rFonts w:asciiTheme="minorHAnsi" w:hAnsiTheme="minorHAnsi" w:cstheme="minorHAnsi"/>
          <w:b/>
          <w:color w:val="000000" w:themeColor="text1"/>
          <w:sz w:val="22"/>
          <w:szCs w:val="22"/>
        </w:rPr>
      </w:pPr>
      <w:r w:rsidRPr="007477CE">
        <w:rPr>
          <w:rFonts w:asciiTheme="minorHAnsi" w:hAnsiTheme="minorHAnsi" w:cstheme="minorHAnsi"/>
          <w:b/>
          <w:color w:val="000000" w:themeColor="text1"/>
          <w:sz w:val="22"/>
          <w:szCs w:val="22"/>
        </w:rPr>
        <w:t>Documento che attesta l’appartenenza del giovane alla categoria individuata</w:t>
      </w:r>
      <w:r>
        <w:rPr>
          <w:rFonts w:asciiTheme="minorHAnsi" w:hAnsiTheme="minorHAnsi" w:cstheme="minorHAnsi"/>
          <w:b/>
          <w:color w:val="000000" w:themeColor="text1"/>
          <w:sz w:val="22"/>
          <w:szCs w:val="22"/>
        </w:rPr>
        <w:t>:</w:t>
      </w:r>
    </w:p>
    <w:p w:rsidR="007477CE" w:rsidRPr="007477CE" w:rsidRDefault="007477CE" w:rsidP="007477CE">
      <w:pPr>
        <w:jc w:val="center"/>
        <w:rPr>
          <w:rFonts w:asciiTheme="minorHAnsi" w:hAnsiTheme="minorHAnsi" w:cstheme="minorHAnsi"/>
          <w:b/>
          <w:color w:val="00B050"/>
          <w:szCs w:val="22"/>
        </w:rPr>
      </w:pPr>
      <w:r w:rsidRPr="007477CE">
        <w:rPr>
          <w:rFonts w:asciiTheme="minorHAnsi" w:hAnsiTheme="minorHAnsi" w:cstheme="minorHAnsi"/>
          <w:b/>
          <w:color w:val="00B050"/>
          <w:szCs w:val="22"/>
        </w:rPr>
        <w:t>ISEE (Indicatore della Situazione Economica Equivalente)</w:t>
      </w:r>
    </w:p>
    <w:p w:rsidR="002F3BD3" w:rsidRPr="007477CE" w:rsidRDefault="007477CE" w:rsidP="007477CE">
      <w:pPr>
        <w:jc w:val="center"/>
        <w:rPr>
          <w:rFonts w:asciiTheme="minorHAnsi" w:hAnsiTheme="minorHAnsi" w:cstheme="minorHAnsi"/>
          <w:i/>
          <w:color w:val="00B050"/>
          <w:sz w:val="20"/>
          <w:szCs w:val="20"/>
        </w:rPr>
      </w:pPr>
      <w:r w:rsidRPr="007477CE">
        <w:rPr>
          <w:rFonts w:asciiTheme="minorHAnsi" w:hAnsiTheme="minorHAnsi" w:cstheme="minorHAnsi"/>
          <w:i/>
          <w:color w:val="00B050"/>
          <w:sz w:val="20"/>
          <w:szCs w:val="20"/>
        </w:rPr>
        <w:t>== soglia inferiore o pari a 10.000 euro ==</w:t>
      </w:r>
    </w:p>
    <w:p w:rsidR="007477CE" w:rsidRDefault="007477CE" w:rsidP="007477CE">
      <w:pPr>
        <w:rPr>
          <w:rFonts w:asciiTheme="minorHAnsi" w:hAnsiTheme="minorHAnsi" w:cstheme="minorHAnsi"/>
          <w:b/>
          <w:sz w:val="20"/>
          <w:szCs w:val="20"/>
        </w:rPr>
      </w:pPr>
    </w:p>
    <w:p w:rsidR="007477CE" w:rsidRPr="0032302E" w:rsidRDefault="007477CE" w:rsidP="007477CE">
      <w:pPr>
        <w:rPr>
          <w:rFonts w:asciiTheme="minorHAnsi" w:hAnsiTheme="minorHAnsi" w:cstheme="minorHAnsi"/>
          <w:b/>
          <w:sz w:val="10"/>
          <w:szCs w:val="20"/>
        </w:rPr>
      </w:pPr>
    </w:p>
    <w:p w:rsidR="007477CE" w:rsidRPr="007477CE" w:rsidRDefault="007477CE" w:rsidP="007477CE">
      <w:pPr>
        <w:rPr>
          <w:rFonts w:asciiTheme="minorHAnsi" w:hAnsiTheme="minorHAnsi" w:cstheme="minorHAnsi"/>
          <w:b/>
          <w:color w:val="000000" w:themeColor="text1"/>
          <w:sz w:val="22"/>
          <w:szCs w:val="22"/>
        </w:rPr>
      </w:pPr>
      <w:r w:rsidRPr="007477CE">
        <w:rPr>
          <w:rFonts w:asciiTheme="minorHAnsi" w:hAnsiTheme="minorHAnsi" w:cstheme="minorHAnsi"/>
          <w:b/>
          <w:color w:val="000000" w:themeColor="text1"/>
          <w:sz w:val="22"/>
          <w:szCs w:val="22"/>
        </w:rPr>
        <w:t>Attività degli operatori volontari con minori opportunità</w:t>
      </w:r>
    </w:p>
    <w:p w:rsidR="007477CE" w:rsidRPr="00B50593" w:rsidRDefault="007477CE" w:rsidP="007477CE">
      <w:pPr>
        <w:rPr>
          <w:rFonts w:asciiTheme="minorHAnsi" w:hAnsiTheme="minorHAnsi" w:cstheme="minorHAnsi"/>
          <w:sz w:val="2"/>
          <w:szCs w:val="10"/>
        </w:rPr>
      </w:pPr>
    </w:p>
    <w:p w:rsidR="00B50593" w:rsidRPr="00573FA1" w:rsidRDefault="00B50593" w:rsidP="00B50593">
      <w:pPr>
        <w:jc w:val="center"/>
        <w:rPr>
          <w:rFonts w:asciiTheme="minorHAnsi" w:hAnsiTheme="minorHAnsi" w:cstheme="minorHAnsi"/>
          <w:b/>
          <w:color w:val="000000" w:themeColor="text1"/>
          <w:sz w:val="8"/>
          <w:szCs w:val="8"/>
          <w:vertAlign w:val="superscript"/>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0" w:color="C0C0C0" w:fill="FFFFFF"/>
        <w:tblCellMar>
          <w:left w:w="70" w:type="dxa"/>
          <w:right w:w="70" w:type="dxa"/>
        </w:tblCellMar>
        <w:tblLook w:val="00A0" w:firstRow="1" w:lastRow="0" w:firstColumn="1" w:lastColumn="0" w:noHBand="0" w:noVBand="0"/>
      </w:tblPr>
      <w:tblGrid>
        <w:gridCol w:w="3667"/>
        <w:gridCol w:w="6186"/>
      </w:tblGrid>
      <w:tr w:rsidR="00B50593" w:rsidRPr="000B2465" w:rsidTr="004A4B0A">
        <w:trPr>
          <w:trHeight w:val="689"/>
          <w:jc w:val="center"/>
        </w:trPr>
        <w:tc>
          <w:tcPr>
            <w:tcW w:w="3667" w:type="dxa"/>
            <w:shd w:val="clear" w:color="auto" w:fill="D9D9D9" w:themeFill="background1" w:themeFillShade="D9"/>
            <w:vAlign w:val="center"/>
          </w:tcPr>
          <w:p w:rsidR="00B50593" w:rsidRPr="000B2465" w:rsidRDefault="00B50593" w:rsidP="004A4B0A">
            <w:pPr>
              <w:rPr>
                <w:rFonts w:asciiTheme="minorHAnsi" w:eastAsia="Batang" w:hAnsiTheme="minorHAnsi" w:cstheme="minorHAnsi"/>
                <w:b/>
                <w:bCs/>
                <w:sz w:val="20"/>
              </w:rPr>
            </w:pPr>
            <w:r w:rsidRPr="000B2465">
              <w:rPr>
                <w:rFonts w:asciiTheme="minorHAnsi" w:hAnsiTheme="minorHAnsi" w:cstheme="minorHAnsi"/>
                <w:b/>
                <w:sz w:val="20"/>
              </w:rPr>
              <w:t>Attività specifiche dell’Ente, previste per i giovani con difficoltà economiche</w:t>
            </w:r>
          </w:p>
        </w:tc>
        <w:tc>
          <w:tcPr>
            <w:tcW w:w="6186" w:type="dxa"/>
            <w:shd w:val="clear" w:color="auto" w:fill="F2F2F2" w:themeFill="background1" w:themeFillShade="F2"/>
            <w:vAlign w:val="center"/>
          </w:tcPr>
          <w:p w:rsidR="00B50593" w:rsidRPr="000B2465" w:rsidRDefault="00B50593" w:rsidP="004A4B0A">
            <w:pPr>
              <w:jc w:val="center"/>
              <w:rPr>
                <w:rFonts w:asciiTheme="minorHAnsi" w:eastAsia="Batang" w:hAnsiTheme="minorHAnsi" w:cstheme="minorHAnsi"/>
                <w:b/>
                <w:bCs/>
                <w:sz w:val="20"/>
              </w:rPr>
            </w:pPr>
            <w:r w:rsidRPr="000B2465">
              <w:rPr>
                <w:rFonts w:asciiTheme="minorHAnsi" w:eastAsia="Batang" w:hAnsiTheme="minorHAnsi" w:cstheme="minorHAnsi"/>
                <w:b/>
                <w:bCs/>
                <w:sz w:val="20"/>
              </w:rPr>
              <w:t>Ruolo degli operatori volontari</w:t>
            </w:r>
          </w:p>
        </w:tc>
      </w:tr>
    </w:tbl>
    <w:p w:rsidR="00B50593" w:rsidRPr="00573FA1" w:rsidRDefault="00B50593" w:rsidP="00B50593">
      <w:pPr>
        <w:jc w:val="center"/>
        <w:rPr>
          <w:rFonts w:asciiTheme="minorHAnsi" w:eastAsia="Batang" w:hAnsiTheme="minorHAnsi" w:cstheme="minorHAnsi"/>
          <w:sz w:val="4"/>
          <w:szCs w:val="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0" w:color="C0C0C0" w:fill="FFFFFF"/>
        <w:tblCellMar>
          <w:left w:w="70" w:type="dxa"/>
          <w:right w:w="70" w:type="dxa"/>
        </w:tblCellMar>
        <w:tblLook w:val="00A0" w:firstRow="1" w:lastRow="0" w:firstColumn="1" w:lastColumn="0" w:noHBand="0" w:noVBand="0"/>
      </w:tblPr>
      <w:tblGrid>
        <w:gridCol w:w="3667"/>
        <w:gridCol w:w="6186"/>
      </w:tblGrid>
      <w:tr w:rsidR="00B50593" w:rsidRPr="00B50593" w:rsidTr="004A4B0A">
        <w:trPr>
          <w:trHeight w:val="320"/>
          <w:jc w:val="center"/>
        </w:trPr>
        <w:tc>
          <w:tcPr>
            <w:tcW w:w="3667" w:type="dxa"/>
            <w:shd w:val="clear" w:color="auto" w:fill="D9D9D9" w:themeFill="background1" w:themeFillShade="D9"/>
            <w:vAlign w:val="center"/>
          </w:tcPr>
          <w:p w:rsidR="00B50593" w:rsidRPr="00B50593" w:rsidRDefault="00B50593" w:rsidP="004A4B0A">
            <w:pPr>
              <w:pStyle w:val="Intestazione"/>
              <w:tabs>
                <w:tab w:val="clear" w:pos="4819"/>
                <w:tab w:val="clear" w:pos="9638"/>
              </w:tabs>
              <w:rPr>
                <w:rFonts w:asciiTheme="minorHAnsi" w:hAnsiTheme="minorHAnsi" w:cstheme="minorHAnsi"/>
                <w:b/>
                <w:sz w:val="20"/>
                <w:szCs w:val="20"/>
              </w:rPr>
            </w:pPr>
            <w:r w:rsidRPr="00B50593">
              <w:rPr>
                <w:rFonts w:asciiTheme="minorHAnsi" w:hAnsiTheme="minorHAnsi" w:cstheme="minorHAnsi"/>
                <w:b/>
                <w:sz w:val="20"/>
                <w:szCs w:val="20"/>
              </w:rPr>
              <w:t xml:space="preserve">Segretariato sociale </w:t>
            </w:r>
            <w:r w:rsidRPr="00B50593">
              <w:rPr>
                <w:rFonts w:asciiTheme="minorHAnsi" w:hAnsiTheme="minorHAnsi" w:cstheme="minorHAnsi"/>
                <w:i/>
                <w:sz w:val="20"/>
                <w:szCs w:val="20"/>
              </w:rPr>
              <w:t>(principali attività concretamente svolte dall’ente per i propri utenti)</w:t>
            </w:r>
          </w:p>
          <w:p w:rsidR="00B50593" w:rsidRPr="00B50593" w:rsidRDefault="00B50593" w:rsidP="004A4B0A">
            <w:pPr>
              <w:pStyle w:val="Intestazione"/>
              <w:tabs>
                <w:tab w:val="clear" w:pos="4819"/>
                <w:tab w:val="clear" w:pos="9638"/>
              </w:tabs>
              <w:rPr>
                <w:rFonts w:asciiTheme="minorHAnsi" w:hAnsiTheme="minorHAnsi" w:cstheme="minorHAnsi"/>
                <w:b/>
                <w:sz w:val="20"/>
                <w:szCs w:val="20"/>
              </w:rPr>
            </w:pPr>
          </w:p>
          <w:p w:rsidR="00B50593" w:rsidRPr="00B50593" w:rsidRDefault="00B50593" w:rsidP="004A4B0A">
            <w:pPr>
              <w:pStyle w:val="Intestazione"/>
              <w:tabs>
                <w:tab w:val="clear" w:pos="4819"/>
                <w:tab w:val="clear" w:pos="9638"/>
              </w:tabs>
              <w:rPr>
                <w:rFonts w:asciiTheme="minorHAnsi" w:hAnsiTheme="minorHAnsi" w:cstheme="minorHAnsi"/>
                <w:i/>
                <w:sz w:val="20"/>
                <w:szCs w:val="20"/>
              </w:rPr>
            </w:pPr>
            <w:r w:rsidRPr="00B50593">
              <w:rPr>
                <w:rFonts w:asciiTheme="minorHAnsi" w:hAnsiTheme="minorHAnsi" w:cstheme="minorHAnsi"/>
                <w:b/>
                <w:sz w:val="20"/>
                <w:szCs w:val="20"/>
              </w:rPr>
              <w:t>Pensionistica</w:t>
            </w:r>
          </w:p>
          <w:p w:rsidR="00B50593" w:rsidRPr="00B50593" w:rsidRDefault="00B50593" w:rsidP="004A4B0A">
            <w:pPr>
              <w:pStyle w:val="Intestazione"/>
              <w:tabs>
                <w:tab w:val="clear" w:pos="4819"/>
                <w:tab w:val="clear" w:pos="9638"/>
              </w:tabs>
              <w:rPr>
                <w:rFonts w:asciiTheme="minorHAnsi" w:hAnsiTheme="minorHAnsi" w:cstheme="minorHAnsi"/>
                <w:i/>
                <w:sz w:val="20"/>
                <w:szCs w:val="20"/>
              </w:rPr>
            </w:pPr>
            <w:r w:rsidRPr="00B50593">
              <w:rPr>
                <w:rFonts w:asciiTheme="minorHAnsi" w:hAnsiTheme="minorHAnsi" w:cstheme="minorHAnsi"/>
                <w:i/>
                <w:sz w:val="20"/>
                <w:szCs w:val="20"/>
              </w:rPr>
              <w:t>pensione anticipata, di vecchiaia, contributiva, di invalidità, ai superstiti; maggiorazione sociale; deleghe per il pagamento di quote associative</w:t>
            </w:r>
          </w:p>
          <w:p w:rsidR="00B50593" w:rsidRPr="00B50593" w:rsidRDefault="00B50593" w:rsidP="004A4B0A">
            <w:pPr>
              <w:pStyle w:val="Intestazione"/>
              <w:tabs>
                <w:tab w:val="clear" w:pos="4819"/>
                <w:tab w:val="clear" w:pos="9638"/>
              </w:tabs>
              <w:rPr>
                <w:rFonts w:asciiTheme="minorHAnsi" w:hAnsiTheme="minorHAnsi" w:cstheme="minorHAnsi"/>
                <w:i/>
                <w:sz w:val="20"/>
                <w:szCs w:val="20"/>
              </w:rPr>
            </w:pPr>
          </w:p>
          <w:p w:rsidR="00B50593" w:rsidRPr="00B50593" w:rsidRDefault="00B50593" w:rsidP="004A4B0A">
            <w:pPr>
              <w:pStyle w:val="Intestazione"/>
              <w:tabs>
                <w:tab w:val="clear" w:pos="4819"/>
                <w:tab w:val="clear" w:pos="9638"/>
              </w:tabs>
              <w:rPr>
                <w:rFonts w:asciiTheme="minorHAnsi" w:hAnsiTheme="minorHAnsi" w:cstheme="minorHAnsi"/>
                <w:b/>
                <w:sz w:val="20"/>
                <w:szCs w:val="20"/>
              </w:rPr>
            </w:pPr>
            <w:r w:rsidRPr="00B50593">
              <w:rPr>
                <w:rFonts w:asciiTheme="minorHAnsi" w:hAnsiTheme="minorHAnsi" w:cstheme="minorHAnsi"/>
                <w:b/>
                <w:sz w:val="20"/>
                <w:szCs w:val="20"/>
              </w:rPr>
              <w:t>Prestazioni di sostegno al reddito</w:t>
            </w:r>
          </w:p>
          <w:p w:rsidR="00B50593" w:rsidRPr="00B50593" w:rsidRDefault="00B50593" w:rsidP="004A4B0A">
            <w:pPr>
              <w:pStyle w:val="Intestazione"/>
              <w:tabs>
                <w:tab w:val="clear" w:pos="4819"/>
                <w:tab w:val="clear" w:pos="9638"/>
              </w:tabs>
              <w:rPr>
                <w:rFonts w:asciiTheme="minorHAnsi" w:hAnsiTheme="minorHAnsi" w:cstheme="minorHAnsi"/>
                <w:i/>
                <w:sz w:val="20"/>
                <w:szCs w:val="20"/>
              </w:rPr>
            </w:pPr>
            <w:r w:rsidRPr="00B50593">
              <w:rPr>
                <w:rFonts w:asciiTheme="minorHAnsi" w:hAnsiTheme="minorHAnsi" w:cstheme="minorHAnsi"/>
                <w:i/>
                <w:sz w:val="20"/>
                <w:szCs w:val="20"/>
              </w:rPr>
              <w:t>assegno per il nucleo familiare; disoccupazione; CIG e mobilità; NASPI.</w:t>
            </w:r>
          </w:p>
          <w:p w:rsidR="00B50593" w:rsidRPr="00B50593" w:rsidRDefault="00B50593" w:rsidP="004A4B0A">
            <w:pPr>
              <w:pStyle w:val="Intestazione"/>
              <w:tabs>
                <w:tab w:val="clear" w:pos="4819"/>
                <w:tab w:val="clear" w:pos="9638"/>
              </w:tabs>
              <w:rPr>
                <w:rFonts w:asciiTheme="minorHAnsi" w:hAnsiTheme="minorHAnsi" w:cstheme="minorHAnsi"/>
                <w:i/>
                <w:sz w:val="20"/>
                <w:szCs w:val="20"/>
              </w:rPr>
            </w:pPr>
          </w:p>
          <w:p w:rsidR="00B50593" w:rsidRPr="00B50593" w:rsidRDefault="00B50593" w:rsidP="004A4B0A">
            <w:pPr>
              <w:pStyle w:val="Intestazione"/>
              <w:tabs>
                <w:tab w:val="clear" w:pos="4819"/>
                <w:tab w:val="clear" w:pos="9638"/>
              </w:tabs>
              <w:rPr>
                <w:rFonts w:asciiTheme="minorHAnsi" w:hAnsiTheme="minorHAnsi" w:cstheme="minorHAnsi"/>
                <w:b/>
                <w:sz w:val="20"/>
                <w:szCs w:val="20"/>
              </w:rPr>
            </w:pPr>
            <w:r w:rsidRPr="00B50593">
              <w:rPr>
                <w:rFonts w:asciiTheme="minorHAnsi" w:hAnsiTheme="minorHAnsi" w:cstheme="minorHAnsi"/>
                <w:b/>
                <w:sz w:val="20"/>
                <w:szCs w:val="20"/>
              </w:rPr>
              <w:t>Assistenza</w:t>
            </w:r>
          </w:p>
          <w:p w:rsidR="00B50593" w:rsidRPr="00B50593" w:rsidRDefault="00B50593" w:rsidP="004A4B0A">
            <w:pPr>
              <w:rPr>
                <w:rFonts w:asciiTheme="minorHAnsi" w:hAnsiTheme="minorHAnsi" w:cstheme="minorHAnsi"/>
                <w:b/>
                <w:sz w:val="20"/>
                <w:szCs w:val="20"/>
              </w:rPr>
            </w:pPr>
            <w:r w:rsidRPr="00B50593">
              <w:rPr>
                <w:rFonts w:asciiTheme="minorHAnsi" w:hAnsiTheme="minorHAnsi" w:cstheme="minorHAnsi"/>
                <w:i/>
                <w:sz w:val="20"/>
                <w:szCs w:val="20"/>
              </w:rPr>
              <w:t>Agevolazioni per non vedenti (acquisto di presidi tiflotecnici e tifloinformatici, richieste testi accessibili Braille e altri formati, esenzione ticket, contrassegno auto, agevolazione per il trasporto pubblico, pratiche per acquisizione cane guida, ecc.); invalidità civile; tutela dell’handicap.</w:t>
            </w:r>
          </w:p>
        </w:tc>
        <w:tc>
          <w:tcPr>
            <w:tcW w:w="6186" w:type="dxa"/>
            <w:shd w:val="clear" w:color="auto" w:fill="F2F2F2" w:themeFill="background1" w:themeFillShade="F2"/>
            <w:vAlign w:val="center"/>
          </w:tcPr>
          <w:p w:rsidR="00B50593" w:rsidRPr="00B50593" w:rsidRDefault="00B50593" w:rsidP="004A4B0A">
            <w:pPr>
              <w:rPr>
                <w:rFonts w:asciiTheme="minorHAnsi" w:eastAsia="Batang" w:hAnsiTheme="minorHAnsi" w:cstheme="minorHAnsi"/>
                <w:b/>
                <w:sz w:val="4"/>
                <w:szCs w:val="4"/>
              </w:rPr>
            </w:pPr>
          </w:p>
          <w:p w:rsidR="00B50593" w:rsidRPr="00B50593" w:rsidRDefault="00B50593" w:rsidP="004A4B0A">
            <w:pPr>
              <w:rPr>
                <w:rFonts w:asciiTheme="minorHAnsi" w:eastAsia="Batang" w:hAnsiTheme="minorHAnsi" w:cstheme="minorHAnsi"/>
                <w:sz w:val="20"/>
                <w:szCs w:val="20"/>
              </w:rPr>
            </w:pPr>
            <w:r w:rsidRPr="00B50593">
              <w:rPr>
                <w:rFonts w:asciiTheme="minorHAnsi" w:eastAsia="Batang" w:hAnsiTheme="minorHAnsi" w:cstheme="minorHAnsi"/>
                <w:b/>
                <w:sz w:val="20"/>
                <w:szCs w:val="20"/>
              </w:rPr>
              <w:t>In affiancamento del personale dell’ente</w:t>
            </w:r>
            <w:r w:rsidRPr="00B50593">
              <w:rPr>
                <w:rFonts w:asciiTheme="minorHAnsi" w:eastAsia="Batang" w:hAnsiTheme="minorHAnsi" w:cstheme="minorHAnsi"/>
                <w:sz w:val="20"/>
                <w:szCs w:val="20"/>
              </w:rPr>
              <w:t xml:space="preserve"> (operatori sociali quali: addetti al segretariato sociale):</w:t>
            </w:r>
          </w:p>
          <w:p w:rsidR="00B50593" w:rsidRPr="000B302C" w:rsidRDefault="00B50593" w:rsidP="004A4B0A">
            <w:pPr>
              <w:rPr>
                <w:rFonts w:asciiTheme="minorHAnsi" w:eastAsia="Batang" w:hAnsiTheme="minorHAnsi" w:cstheme="minorHAnsi"/>
                <w:sz w:val="4"/>
                <w:szCs w:val="10"/>
              </w:rPr>
            </w:pPr>
          </w:p>
          <w:p w:rsidR="00B50593" w:rsidRPr="00B50593" w:rsidRDefault="00B50593" w:rsidP="00694A05">
            <w:pPr>
              <w:pStyle w:val="Paragrafoelenco"/>
              <w:numPr>
                <w:ilvl w:val="0"/>
                <w:numId w:val="22"/>
              </w:numPr>
              <w:spacing w:after="40"/>
              <w:ind w:left="357" w:hanging="357"/>
              <w:contextualSpacing w:val="0"/>
              <w:jc w:val="both"/>
              <w:rPr>
                <w:rFonts w:asciiTheme="minorHAnsi" w:eastAsia="Batang" w:hAnsiTheme="minorHAnsi" w:cstheme="minorHAnsi"/>
                <w:sz w:val="20"/>
                <w:szCs w:val="20"/>
              </w:rPr>
            </w:pPr>
            <w:r w:rsidRPr="00B50593">
              <w:rPr>
                <w:rFonts w:asciiTheme="minorHAnsi" w:eastAsia="Batang" w:hAnsiTheme="minorHAnsi" w:cstheme="minorHAnsi"/>
                <w:sz w:val="20"/>
                <w:szCs w:val="20"/>
              </w:rPr>
              <w:t>Osservazione partecipativa ed assistenza nell’accoglienza dell’utente, nell’impostazione del colloquio, durante tutta l’attività informativa e nella gestione del rapporto con l’utente;</w:t>
            </w:r>
          </w:p>
          <w:p w:rsidR="00B50593" w:rsidRPr="00B50593" w:rsidRDefault="00B50593" w:rsidP="00694A05">
            <w:pPr>
              <w:pStyle w:val="Paragrafoelenco"/>
              <w:numPr>
                <w:ilvl w:val="0"/>
                <w:numId w:val="22"/>
              </w:numPr>
              <w:spacing w:after="40"/>
              <w:ind w:left="357" w:hanging="357"/>
              <w:contextualSpacing w:val="0"/>
              <w:jc w:val="both"/>
              <w:rPr>
                <w:rFonts w:asciiTheme="minorHAnsi" w:eastAsia="Batang" w:hAnsiTheme="minorHAnsi" w:cstheme="minorHAnsi"/>
                <w:sz w:val="20"/>
                <w:szCs w:val="20"/>
              </w:rPr>
            </w:pPr>
            <w:r w:rsidRPr="00B50593">
              <w:rPr>
                <w:rFonts w:asciiTheme="minorHAnsi" w:eastAsia="Batang" w:hAnsiTheme="minorHAnsi" w:cstheme="minorHAnsi"/>
                <w:sz w:val="20"/>
                <w:szCs w:val="20"/>
              </w:rPr>
              <w:t>osservazione, studio ed eventuali esercitazioni pratiche di gruppo sul trattamento dei dati (GDPR);</w:t>
            </w:r>
          </w:p>
          <w:p w:rsidR="00B50593" w:rsidRPr="00B50593" w:rsidRDefault="00B50593" w:rsidP="00694A05">
            <w:pPr>
              <w:pStyle w:val="Paragrafoelenco"/>
              <w:numPr>
                <w:ilvl w:val="0"/>
                <w:numId w:val="22"/>
              </w:numPr>
              <w:spacing w:after="40"/>
              <w:ind w:left="357" w:hanging="357"/>
              <w:contextualSpacing w:val="0"/>
              <w:jc w:val="both"/>
              <w:rPr>
                <w:rFonts w:asciiTheme="minorHAnsi" w:eastAsia="Batang" w:hAnsiTheme="minorHAnsi" w:cstheme="minorHAnsi"/>
                <w:sz w:val="20"/>
                <w:szCs w:val="20"/>
              </w:rPr>
            </w:pPr>
            <w:r w:rsidRPr="00B50593">
              <w:rPr>
                <w:rFonts w:asciiTheme="minorHAnsi" w:eastAsia="Batang" w:hAnsiTheme="minorHAnsi" w:cstheme="minorHAnsi"/>
                <w:sz w:val="20"/>
                <w:szCs w:val="20"/>
              </w:rPr>
              <w:t>analisi di casi concreti ed esercitazioni pratiche sull’individuazione di soluzioni idonee per l’utente che richiede assistenza, con particolare attenzione al cittadino cieco o ipovedente, ma senza trascurare i cittadini con altre problematiche di disabilità aggiuntive o assistenziali in genere;</w:t>
            </w:r>
          </w:p>
          <w:p w:rsidR="00B50593" w:rsidRPr="00B50593" w:rsidRDefault="00B50593" w:rsidP="00694A05">
            <w:pPr>
              <w:pStyle w:val="Paragrafoelenco"/>
              <w:numPr>
                <w:ilvl w:val="0"/>
                <w:numId w:val="22"/>
              </w:numPr>
              <w:spacing w:after="40"/>
              <w:ind w:left="357" w:hanging="357"/>
              <w:contextualSpacing w:val="0"/>
              <w:jc w:val="both"/>
              <w:rPr>
                <w:rFonts w:asciiTheme="minorHAnsi" w:eastAsia="Batang" w:hAnsiTheme="minorHAnsi" w:cstheme="minorHAnsi"/>
                <w:sz w:val="20"/>
                <w:szCs w:val="20"/>
              </w:rPr>
            </w:pPr>
            <w:r w:rsidRPr="00B50593">
              <w:rPr>
                <w:rFonts w:asciiTheme="minorHAnsi" w:eastAsia="Batang" w:hAnsiTheme="minorHAnsi" w:cstheme="minorHAnsi"/>
                <w:sz w:val="20"/>
                <w:szCs w:val="20"/>
              </w:rPr>
              <w:t xml:space="preserve">consultazione assistita del manuale operativo fornito gratuitamente dall’Ente </w:t>
            </w:r>
            <w:r w:rsidRPr="00B50593">
              <w:rPr>
                <w:rFonts w:asciiTheme="minorHAnsi" w:eastAsia="Batang" w:hAnsiTheme="minorHAnsi" w:cstheme="minorHAnsi"/>
                <w:i/>
                <w:sz w:val="20"/>
                <w:szCs w:val="20"/>
              </w:rPr>
              <w:t>(</w:t>
            </w:r>
            <w:proofErr w:type="spellStart"/>
            <w:r w:rsidRPr="00B50593">
              <w:rPr>
                <w:rFonts w:asciiTheme="minorHAnsi" w:eastAsia="Batang" w:hAnsiTheme="minorHAnsi" w:cstheme="minorHAnsi"/>
                <w:i/>
                <w:sz w:val="20"/>
                <w:szCs w:val="20"/>
              </w:rPr>
              <w:t>Seghieri</w:t>
            </w:r>
            <w:proofErr w:type="spellEnd"/>
            <w:r w:rsidRPr="00B50593">
              <w:rPr>
                <w:rFonts w:asciiTheme="minorHAnsi" w:eastAsia="Batang" w:hAnsiTheme="minorHAnsi" w:cstheme="minorHAnsi"/>
                <w:i/>
                <w:sz w:val="20"/>
                <w:szCs w:val="20"/>
              </w:rPr>
              <w:t xml:space="preserve"> – Diritti sociali dalla A alla Z)</w:t>
            </w:r>
            <w:r w:rsidRPr="00B50593">
              <w:rPr>
                <w:rFonts w:asciiTheme="minorHAnsi" w:eastAsia="Batang" w:hAnsiTheme="minorHAnsi" w:cstheme="minorHAnsi"/>
                <w:sz w:val="20"/>
                <w:szCs w:val="20"/>
              </w:rPr>
              <w:t xml:space="preserve"> con l’operatore sociale dell’ente, per l’individuazione dell’eventuale iter burocratico da seguire per la richiesta </w:t>
            </w:r>
            <w:r w:rsidRPr="00B50593">
              <w:rPr>
                <w:rFonts w:asciiTheme="minorHAnsi" w:eastAsia="Batang" w:hAnsiTheme="minorHAnsi" w:cstheme="minorHAnsi"/>
                <w:i/>
                <w:sz w:val="20"/>
                <w:szCs w:val="20"/>
              </w:rPr>
              <w:t>(ed il successivo risultato utile)</w:t>
            </w:r>
            <w:r w:rsidRPr="00B50593">
              <w:rPr>
                <w:rFonts w:asciiTheme="minorHAnsi" w:eastAsia="Batang" w:hAnsiTheme="minorHAnsi" w:cstheme="minorHAnsi"/>
                <w:sz w:val="20"/>
                <w:szCs w:val="20"/>
              </w:rPr>
              <w:t xml:space="preserve"> del diritto esercitato dall’utente</w:t>
            </w:r>
          </w:p>
          <w:p w:rsidR="00B50593" w:rsidRPr="00B50593" w:rsidRDefault="00B50593" w:rsidP="00694A05">
            <w:pPr>
              <w:pStyle w:val="Paragrafoelenco"/>
              <w:numPr>
                <w:ilvl w:val="0"/>
                <w:numId w:val="22"/>
              </w:numPr>
              <w:spacing w:after="40"/>
              <w:ind w:left="357" w:hanging="357"/>
              <w:contextualSpacing w:val="0"/>
              <w:jc w:val="both"/>
              <w:rPr>
                <w:rFonts w:asciiTheme="minorHAnsi" w:eastAsia="Batang" w:hAnsiTheme="minorHAnsi" w:cstheme="minorHAnsi"/>
                <w:b/>
                <w:bCs/>
                <w:sz w:val="20"/>
                <w:szCs w:val="20"/>
              </w:rPr>
            </w:pPr>
            <w:r w:rsidRPr="00B50593">
              <w:rPr>
                <w:rFonts w:asciiTheme="minorHAnsi" w:eastAsia="Batang" w:hAnsiTheme="minorHAnsi" w:cstheme="minorHAnsi"/>
                <w:sz w:val="20"/>
                <w:szCs w:val="20"/>
              </w:rPr>
              <w:t>Osservazione partecipativa dell’attività di monitoraggio svolta dall’operatore sociale dell’ente sulle pratiche in itinere</w:t>
            </w:r>
          </w:p>
          <w:p w:rsidR="00B50593" w:rsidRPr="00B50593" w:rsidRDefault="00B50593" w:rsidP="00694A05">
            <w:pPr>
              <w:pStyle w:val="Paragrafoelenco"/>
              <w:numPr>
                <w:ilvl w:val="0"/>
                <w:numId w:val="22"/>
              </w:numPr>
              <w:spacing w:after="40"/>
              <w:ind w:left="357" w:hanging="357"/>
              <w:contextualSpacing w:val="0"/>
              <w:jc w:val="both"/>
              <w:rPr>
                <w:rFonts w:asciiTheme="minorHAnsi" w:eastAsia="Batang" w:hAnsiTheme="minorHAnsi" w:cstheme="minorHAnsi"/>
                <w:b/>
                <w:bCs/>
                <w:sz w:val="20"/>
                <w:szCs w:val="20"/>
              </w:rPr>
            </w:pPr>
            <w:r w:rsidRPr="00B50593">
              <w:rPr>
                <w:rFonts w:asciiTheme="minorHAnsi" w:eastAsia="Batang" w:hAnsiTheme="minorHAnsi" w:cstheme="minorHAnsi"/>
                <w:sz w:val="20"/>
                <w:szCs w:val="20"/>
              </w:rPr>
              <w:t xml:space="preserve">Osservazione partecipativa dell’attività di registrazione in anagrafica unica nazionale delle pratiche risultate utili </w:t>
            </w:r>
            <w:r w:rsidRPr="00B50593">
              <w:rPr>
                <w:rFonts w:asciiTheme="minorHAnsi" w:eastAsia="Batang" w:hAnsiTheme="minorHAnsi" w:cstheme="minorHAnsi"/>
                <w:i/>
                <w:sz w:val="20"/>
                <w:szCs w:val="20"/>
              </w:rPr>
              <w:t>(solo nei casi in cui si tratti di pratiche per ciechi, ipovedenti e simili)</w:t>
            </w:r>
          </w:p>
          <w:p w:rsidR="00B50593" w:rsidRPr="00B50593" w:rsidRDefault="00B50593" w:rsidP="004A4B0A">
            <w:pPr>
              <w:spacing w:after="40"/>
              <w:rPr>
                <w:rFonts w:asciiTheme="minorHAnsi" w:eastAsia="Batang" w:hAnsiTheme="minorHAnsi" w:cstheme="minorHAnsi"/>
                <w:b/>
                <w:bCs/>
                <w:sz w:val="4"/>
                <w:szCs w:val="4"/>
              </w:rPr>
            </w:pPr>
          </w:p>
        </w:tc>
      </w:tr>
    </w:tbl>
    <w:p w:rsidR="00B50593" w:rsidRPr="00573FA1" w:rsidRDefault="00B50593" w:rsidP="00B50593">
      <w:pPr>
        <w:pStyle w:val="Corpotesto"/>
        <w:tabs>
          <w:tab w:val="left" w:pos="927"/>
        </w:tabs>
        <w:ind w:left="426"/>
        <w:jc w:val="both"/>
        <w:rPr>
          <w:rFonts w:asciiTheme="minorHAnsi" w:hAnsiTheme="minorHAnsi" w:cstheme="minorHAnsi"/>
          <w:bCs/>
          <w:sz w:val="4"/>
          <w:szCs w:val="4"/>
        </w:rPr>
      </w:pPr>
      <w:r>
        <w:rPr>
          <w:rFonts w:asciiTheme="minorHAnsi" w:hAnsiTheme="minorHAnsi" w:cstheme="minorHAnsi"/>
          <w:bCs/>
          <w:sz w:val="22"/>
          <w:szCs w:val="22"/>
        </w:rPr>
        <w:tab/>
      </w:r>
    </w:p>
    <w:tbl>
      <w:tblPr>
        <w:tblW w:w="9853" w:type="dxa"/>
        <w:jc w:val="center"/>
        <w:tblBorders>
          <w:top w:val="thinThickSmallGap" w:sz="12" w:space="0" w:color="808080"/>
          <w:left w:val="thinThickSmallGap" w:sz="12" w:space="0" w:color="808080"/>
          <w:bottom w:val="thinThickSmallGap" w:sz="12" w:space="0" w:color="808080"/>
          <w:right w:val="thinThickSmallGap" w:sz="12" w:space="0" w:color="808080"/>
          <w:insideH w:val="thinThickSmallGap" w:sz="12" w:space="0" w:color="808080"/>
          <w:insideV w:val="thinThickSmallGap" w:sz="12" w:space="0" w:color="808080"/>
        </w:tblBorders>
        <w:shd w:val="pct50" w:color="C0C0C0" w:fill="FFFFFF"/>
        <w:tblCellMar>
          <w:left w:w="70" w:type="dxa"/>
          <w:right w:w="70" w:type="dxa"/>
        </w:tblCellMar>
        <w:tblLook w:val="00A0" w:firstRow="1" w:lastRow="0" w:firstColumn="1" w:lastColumn="0" w:noHBand="0" w:noVBand="0"/>
      </w:tblPr>
      <w:tblGrid>
        <w:gridCol w:w="3667"/>
        <w:gridCol w:w="6186"/>
      </w:tblGrid>
      <w:tr w:rsidR="00B50593" w:rsidRPr="000B2465" w:rsidTr="004A4B0A">
        <w:trPr>
          <w:trHeight w:val="320"/>
          <w:jc w:val="center"/>
        </w:trPr>
        <w:tc>
          <w:tcPr>
            <w:tcW w:w="3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0593" w:rsidRPr="00B50593" w:rsidRDefault="00B50593" w:rsidP="004A4B0A">
            <w:pPr>
              <w:pStyle w:val="Intestazione"/>
              <w:tabs>
                <w:tab w:val="clear" w:pos="4819"/>
                <w:tab w:val="clear" w:pos="9638"/>
              </w:tabs>
              <w:rPr>
                <w:rFonts w:asciiTheme="minorHAnsi" w:hAnsiTheme="minorHAnsi" w:cstheme="minorHAnsi"/>
                <w:i/>
                <w:sz w:val="20"/>
                <w:szCs w:val="20"/>
              </w:rPr>
            </w:pPr>
            <w:r w:rsidRPr="00B50593">
              <w:rPr>
                <w:rFonts w:asciiTheme="minorHAnsi" w:hAnsiTheme="minorHAnsi" w:cstheme="minorHAnsi"/>
                <w:b/>
                <w:sz w:val="20"/>
                <w:szCs w:val="20"/>
              </w:rPr>
              <w:lastRenderedPageBreak/>
              <w:t xml:space="preserve">Misura di sostegno e di accompagnamento per la creazione d’impresa </w:t>
            </w:r>
            <w:r w:rsidRPr="00B50593">
              <w:rPr>
                <w:rFonts w:asciiTheme="minorHAnsi" w:hAnsiTheme="minorHAnsi" w:cstheme="minorHAnsi"/>
                <w:i/>
                <w:sz w:val="20"/>
                <w:szCs w:val="20"/>
              </w:rPr>
              <w:t xml:space="preserve">| autoimpiego e autoimprenditorialità </w:t>
            </w:r>
          </w:p>
          <w:p w:rsidR="00B50593" w:rsidRPr="00B50593" w:rsidRDefault="00B50593" w:rsidP="004A4B0A">
            <w:pPr>
              <w:pStyle w:val="Intestazione"/>
              <w:tabs>
                <w:tab w:val="clear" w:pos="4819"/>
                <w:tab w:val="clear" w:pos="9638"/>
              </w:tabs>
              <w:rPr>
                <w:rFonts w:asciiTheme="minorHAnsi" w:hAnsiTheme="minorHAnsi" w:cstheme="minorHAnsi"/>
                <w:i/>
                <w:sz w:val="20"/>
                <w:szCs w:val="20"/>
              </w:rPr>
            </w:pPr>
          </w:p>
          <w:p w:rsidR="00B50593" w:rsidRPr="00B50593" w:rsidRDefault="00B50593" w:rsidP="004A4B0A">
            <w:pPr>
              <w:pStyle w:val="Intestazione"/>
              <w:tabs>
                <w:tab w:val="clear" w:pos="4819"/>
                <w:tab w:val="clear" w:pos="9638"/>
              </w:tabs>
              <w:rPr>
                <w:rFonts w:asciiTheme="minorHAnsi" w:hAnsiTheme="minorHAnsi" w:cstheme="minorHAnsi"/>
                <w:sz w:val="20"/>
                <w:szCs w:val="20"/>
              </w:rPr>
            </w:pPr>
            <w:r w:rsidRPr="00B50593">
              <w:rPr>
                <w:rFonts w:asciiTheme="minorHAnsi" w:hAnsiTheme="minorHAnsi" w:cstheme="minorHAnsi"/>
                <w:i/>
                <w:sz w:val="20"/>
                <w:szCs w:val="20"/>
              </w:rPr>
              <w:t>Webinar svolto in collaborazione con</w:t>
            </w:r>
          </w:p>
          <w:p w:rsidR="00B50593" w:rsidRPr="00B50593" w:rsidRDefault="00B50593" w:rsidP="004A4B0A">
            <w:pPr>
              <w:pStyle w:val="Intestazione"/>
              <w:tabs>
                <w:tab w:val="clear" w:pos="4819"/>
                <w:tab w:val="clear" w:pos="9638"/>
              </w:tabs>
              <w:rPr>
                <w:rFonts w:asciiTheme="minorHAnsi" w:hAnsiTheme="minorHAnsi" w:cstheme="minorHAnsi"/>
                <w:i/>
                <w:sz w:val="20"/>
                <w:szCs w:val="20"/>
              </w:rPr>
            </w:pPr>
            <w:r w:rsidRPr="00B50593">
              <w:rPr>
                <w:rFonts w:asciiTheme="minorHAnsi" w:hAnsiTheme="minorHAnsi" w:cstheme="minorHAnsi"/>
                <w:b/>
                <w:sz w:val="20"/>
                <w:szCs w:val="20"/>
              </w:rPr>
              <w:t>IB CONSULTING SRL</w:t>
            </w:r>
          </w:p>
          <w:p w:rsidR="00B50593" w:rsidRPr="00B50593" w:rsidRDefault="00B50593" w:rsidP="004A4B0A">
            <w:pPr>
              <w:pStyle w:val="Intestazione"/>
              <w:tabs>
                <w:tab w:val="clear" w:pos="4819"/>
                <w:tab w:val="clear" w:pos="9638"/>
              </w:tabs>
              <w:rPr>
                <w:rFonts w:asciiTheme="minorHAnsi" w:hAnsiTheme="minorHAnsi" w:cstheme="minorHAnsi"/>
                <w:b/>
                <w:sz w:val="20"/>
                <w:szCs w:val="20"/>
              </w:rPr>
            </w:pPr>
          </w:p>
        </w:tc>
        <w:tc>
          <w:tcPr>
            <w:tcW w:w="6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0593" w:rsidRPr="00B50593" w:rsidRDefault="00B50593" w:rsidP="004A4B0A">
            <w:pPr>
              <w:jc w:val="both"/>
              <w:rPr>
                <w:rFonts w:asciiTheme="minorHAnsi" w:eastAsia="Batang" w:hAnsiTheme="minorHAnsi" w:cstheme="minorHAnsi"/>
                <w:sz w:val="4"/>
                <w:szCs w:val="4"/>
              </w:rPr>
            </w:pPr>
          </w:p>
          <w:p w:rsidR="00B50593" w:rsidRPr="00B50593" w:rsidRDefault="00B50593" w:rsidP="004A4B0A">
            <w:pPr>
              <w:spacing w:after="40"/>
              <w:jc w:val="both"/>
              <w:rPr>
                <w:rFonts w:asciiTheme="minorHAnsi" w:eastAsia="Batang" w:hAnsiTheme="minorHAnsi" w:cstheme="minorHAnsi"/>
                <w:sz w:val="20"/>
                <w:szCs w:val="20"/>
              </w:rPr>
            </w:pPr>
            <w:r w:rsidRPr="00B50593">
              <w:rPr>
                <w:rFonts w:asciiTheme="minorHAnsi" w:eastAsia="Batang" w:hAnsiTheme="minorHAnsi" w:cstheme="minorHAnsi"/>
                <w:sz w:val="20"/>
                <w:szCs w:val="20"/>
              </w:rPr>
              <w:t>Ai giovani operatori volontari verrà somministrato gratuitamente un percorso teorico – pratico per la realizzazione, al termine dell’esperienza di servizio civile universale, di un progetto imprenditoriale spendibile nel mondo reale del lavoro.</w:t>
            </w:r>
          </w:p>
          <w:p w:rsidR="00B50593" w:rsidRPr="00B50593" w:rsidRDefault="00B50593" w:rsidP="004A4B0A">
            <w:pPr>
              <w:spacing w:after="40"/>
              <w:rPr>
                <w:rFonts w:asciiTheme="minorHAnsi" w:eastAsia="Batang" w:hAnsiTheme="minorHAnsi" w:cstheme="minorHAnsi"/>
                <w:sz w:val="20"/>
                <w:szCs w:val="20"/>
              </w:rPr>
            </w:pPr>
            <w:r w:rsidRPr="00B50593">
              <w:rPr>
                <w:rFonts w:asciiTheme="minorHAnsi" w:eastAsia="Batang" w:hAnsiTheme="minorHAnsi" w:cstheme="minorHAnsi"/>
                <w:sz w:val="20"/>
                <w:szCs w:val="20"/>
              </w:rPr>
              <w:t xml:space="preserve">Al termine del percorso i discenti, con l’aiuto dei professionisti incaricati, saranno in grado di individuare: </w:t>
            </w:r>
          </w:p>
          <w:p w:rsidR="00B50593" w:rsidRPr="00B50593" w:rsidRDefault="00B50593" w:rsidP="00393E1B">
            <w:pPr>
              <w:pStyle w:val="Paragrafoelenco"/>
              <w:numPr>
                <w:ilvl w:val="0"/>
                <w:numId w:val="21"/>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Un’idea di business “vincente”;</w:t>
            </w:r>
          </w:p>
          <w:p w:rsidR="00B50593" w:rsidRPr="00B50593" w:rsidRDefault="00B50593" w:rsidP="00393E1B">
            <w:pPr>
              <w:pStyle w:val="Paragrafoelenco"/>
              <w:numPr>
                <w:ilvl w:val="0"/>
                <w:numId w:val="21"/>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I bisogni che intenderanno soddisfare</w:t>
            </w:r>
          </w:p>
          <w:p w:rsidR="00B50593" w:rsidRPr="00B50593" w:rsidRDefault="00B50593" w:rsidP="00393E1B">
            <w:pPr>
              <w:pStyle w:val="Paragrafoelenco"/>
              <w:numPr>
                <w:ilvl w:val="0"/>
                <w:numId w:val="21"/>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Gli eventuali competitors</w:t>
            </w:r>
          </w:p>
          <w:p w:rsidR="00B50593" w:rsidRPr="00B50593" w:rsidRDefault="00B50593" w:rsidP="00393E1B">
            <w:pPr>
              <w:pStyle w:val="Paragrafoelenco"/>
              <w:numPr>
                <w:ilvl w:val="0"/>
                <w:numId w:val="21"/>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Il team di progetto e le regole di condivisone</w:t>
            </w:r>
          </w:p>
          <w:p w:rsidR="00B50593" w:rsidRPr="00B50593" w:rsidRDefault="00B50593" w:rsidP="00393E1B">
            <w:pPr>
              <w:pStyle w:val="Paragrafoelenco"/>
              <w:numPr>
                <w:ilvl w:val="0"/>
                <w:numId w:val="21"/>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Elementi innovativi distintivi dell’offerta proposta</w:t>
            </w:r>
          </w:p>
          <w:p w:rsidR="00B50593" w:rsidRPr="00B50593" w:rsidRDefault="00B50593" w:rsidP="00393E1B">
            <w:pPr>
              <w:pStyle w:val="Paragrafoelenco"/>
              <w:numPr>
                <w:ilvl w:val="0"/>
                <w:numId w:val="21"/>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 xml:space="preserve">Il </w:t>
            </w:r>
            <w:proofErr w:type="spellStart"/>
            <w:r w:rsidRPr="00B50593">
              <w:rPr>
                <w:rFonts w:asciiTheme="minorHAnsi" w:eastAsia="Batang" w:hAnsiTheme="minorHAnsi" w:cstheme="minorHAnsi"/>
                <w:sz w:val="20"/>
                <w:szCs w:val="20"/>
              </w:rPr>
              <w:t>pricing</w:t>
            </w:r>
            <w:proofErr w:type="spellEnd"/>
            <w:r w:rsidRPr="00B50593">
              <w:rPr>
                <w:rFonts w:asciiTheme="minorHAnsi" w:eastAsia="Batang" w:hAnsiTheme="minorHAnsi" w:cstheme="minorHAnsi"/>
                <w:sz w:val="20"/>
                <w:szCs w:val="20"/>
              </w:rPr>
              <w:t xml:space="preserve"> e obiettivi di vendite</w:t>
            </w:r>
          </w:p>
          <w:p w:rsidR="00B50593" w:rsidRPr="00B50593" w:rsidRDefault="00B50593" w:rsidP="00393E1B">
            <w:pPr>
              <w:pStyle w:val="Paragrafoelenco"/>
              <w:numPr>
                <w:ilvl w:val="0"/>
                <w:numId w:val="21"/>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Il modello di crescita</w:t>
            </w:r>
          </w:p>
          <w:p w:rsidR="00B50593" w:rsidRPr="00B50593" w:rsidRDefault="00B50593" w:rsidP="00393E1B">
            <w:pPr>
              <w:pStyle w:val="Paragrafoelenco"/>
              <w:numPr>
                <w:ilvl w:val="0"/>
                <w:numId w:val="21"/>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I fabbisogni tecnici, strumentali, autorizzativi del progetto</w:t>
            </w:r>
          </w:p>
          <w:p w:rsidR="00B50593" w:rsidRPr="00B50593" w:rsidRDefault="00B50593" w:rsidP="00393E1B">
            <w:pPr>
              <w:pStyle w:val="Paragrafoelenco"/>
              <w:numPr>
                <w:ilvl w:val="0"/>
                <w:numId w:val="21"/>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Le proiezioni economiche (costi e ricavi previsionali) e i fabbisogni finanziari (investimento e capitale d’esercizio) del progetto</w:t>
            </w:r>
          </w:p>
          <w:p w:rsidR="00B50593" w:rsidRPr="00B50593" w:rsidRDefault="00B50593" w:rsidP="00393E1B">
            <w:pPr>
              <w:pStyle w:val="Paragrafoelenco"/>
              <w:numPr>
                <w:ilvl w:val="0"/>
                <w:numId w:val="21"/>
              </w:numPr>
              <w:spacing w:after="40"/>
              <w:contextualSpacing w:val="0"/>
              <w:rPr>
                <w:rFonts w:asciiTheme="minorHAnsi" w:eastAsia="Batang" w:hAnsiTheme="minorHAnsi" w:cstheme="minorHAnsi"/>
                <w:sz w:val="20"/>
                <w:szCs w:val="20"/>
              </w:rPr>
            </w:pPr>
            <w:r w:rsidRPr="00B50593">
              <w:rPr>
                <w:rFonts w:asciiTheme="minorHAnsi" w:eastAsia="Batang" w:hAnsiTheme="minorHAnsi" w:cstheme="minorHAnsi"/>
                <w:sz w:val="20"/>
                <w:szCs w:val="20"/>
              </w:rPr>
              <w:t>Le fonti di copertura</w:t>
            </w:r>
          </w:p>
          <w:p w:rsidR="00B50593" w:rsidRPr="00B50593" w:rsidRDefault="00B50593" w:rsidP="004A4B0A">
            <w:pPr>
              <w:rPr>
                <w:rFonts w:asciiTheme="minorHAnsi" w:eastAsia="Batang" w:hAnsiTheme="minorHAnsi" w:cstheme="minorHAnsi"/>
                <w:sz w:val="4"/>
                <w:szCs w:val="4"/>
              </w:rPr>
            </w:pPr>
          </w:p>
        </w:tc>
      </w:tr>
    </w:tbl>
    <w:p w:rsidR="00B50593" w:rsidRPr="00B50593" w:rsidRDefault="00B50593" w:rsidP="00B50593">
      <w:pPr>
        <w:pStyle w:val="Corpotesto"/>
        <w:jc w:val="both"/>
        <w:rPr>
          <w:rFonts w:asciiTheme="minorHAnsi" w:hAnsiTheme="minorHAnsi" w:cstheme="minorHAnsi"/>
          <w:bCs/>
          <w:sz w:val="4"/>
          <w:szCs w:val="4"/>
        </w:rPr>
      </w:pPr>
    </w:p>
    <w:tbl>
      <w:tblPr>
        <w:tblW w:w="9853" w:type="dxa"/>
        <w:jc w:val="center"/>
        <w:tblBorders>
          <w:top w:val="thinThickSmallGap" w:sz="12" w:space="0" w:color="808080"/>
          <w:left w:val="thinThickSmallGap" w:sz="12" w:space="0" w:color="808080"/>
          <w:bottom w:val="thinThickSmallGap" w:sz="12" w:space="0" w:color="808080"/>
          <w:right w:val="thinThickSmallGap" w:sz="12" w:space="0" w:color="808080"/>
          <w:insideH w:val="thinThickSmallGap" w:sz="12" w:space="0" w:color="808080"/>
          <w:insideV w:val="thinThickSmallGap" w:sz="12" w:space="0" w:color="808080"/>
        </w:tblBorders>
        <w:shd w:val="pct50" w:color="C0C0C0" w:fill="FFFFFF"/>
        <w:tblCellMar>
          <w:left w:w="70" w:type="dxa"/>
          <w:right w:w="70" w:type="dxa"/>
        </w:tblCellMar>
        <w:tblLook w:val="00A0" w:firstRow="1" w:lastRow="0" w:firstColumn="1" w:lastColumn="0" w:noHBand="0" w:noVBand="0"/>
      </w:tblPr>
      <w:tblGrid>
        <w:gridCol w:w="3667"/>
        <w:gridCol w:w="6186"/>
      </w:tblGrid>
      <w:tr w:rsidR="00B50593" w:rsidRPr="00B50593" w:rsidTr="004A4B0A">
        <w:trPr>
          <w:trHeight w:val="320"/>
          <w:jc w:val="center"/>
        </w:trPr>
        <w:tc>
          <w:tcPr>
            <w:tcW w:w="3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0593" w:rsidRPr="00B50593" w:rsidRDefault="00B50593" w:rsidP="004A4B0A">
            <w:pPr>
              <w:pStyle w:val="Intestazione"/>
              <w:tabs>
                <w:tab w:val="clear" w:pos="4819"/>
                <w:tab w:val="clear" w:pos="9638"/>
              </w:tabs>
              <w:rPr>
                <w:rStyle w:val="Enfasigrassetto"/>
                <w:rFonts w:asciiTheme="minorHAnsi" w:hAnsiTheme="minorHAnsi" w:cstheme="minorHAnsi"/>
                <w:b w:val="0"/>
                <w:color w:val="000000"/>
                <w:sz w:val="20"/>
                <w:szCs w:val="20"/>
                <w:bdr w:val="none" w:sz="0" w:space="0" w:color="auto" w:frame="1"/>
                <w:shd w:val="clear" w:color="auto" w:fill="FFFFFF"/>
              </w:rPr>
            </w:pPr>
            <w:r w:rsidRPr="00B50593">
              <w:rPr>
                <w:rFonts w:asciiTheme="minorHAnsi" w:hAnsiTheme="minorHAnsi" w:cstheme="minorHAnsi"/>
                <w:b/>
                <w:sz w:val="20"/>
                <w:szCs w:val="20"/>
              </w:rPr>
              <w:t xml:space="preserve">Misura di sostegno per La comunicazione con i </w:t>
            </w:r>
            <w:r w:rsidRPr="00B50593">
              <w:rPr>
                <w:rFonts w:asciiTheme="minorHAnsi" w:hAnsiTheme="minorHAnsi" w:cstheme="minorHAnsi"/>
                <w:b/>
                <w:bCs/>
                <w:sz w:val="20"/>
                <w:szCs w:val="20"/>
              </w:rPr>
              <w:t>social media marketing</w:t>
            </w:r>
          </w:p>
          <w:p w:rsidR="00B50593" w:rsidRPr="00B50593" w:rsidRDefault="00B50593" w:rsidP="004A4B0A">
            <w:pPr>
              <w:pStyle w:val="Intestazione"/>
              <w:tabs>
                <w:tab w:val="clear" w:pos="4819"/>
                <w:tab w:val="clear" w:pos="9638"/>
              </w:tabs>
              <w:rPr>
                <w:rFonts w:asciiTheme="minorHAnsi" w:hAnsiTheme="minorHAnsi" w:cstheme="minorHAnsi"/>
                <w:b/>
                <w:sz w:val="20"/>
                <w:szCs w:val="20"/>
              </w:rPr>
            </w:pPr>
          </w:p>
          <w:p w:rsidR="00B50593" w:rsidRPr="00B50593" w:rsidRDefault="00B50593" w:rsidP="004A4B0A">
            <w:pPr>
              <w:pStyle w:val="Intestazione"/>
              <w:tabs>
                <w:tab w:val="clear" w:pos="4819"/>
                <w:tab w:val="clear" w:pos="9638"/>
              </w:tabs>
              <w:rPr>
                <w:rFonts w:asciiTheme="minorHAnsi" w:hAnsiTheme="minorHAnsi" w:cstheme="minorHAnsi"/>
                <w:bCs/>
                <w:i/>
                <w:iCs/>
                <w:sz w:val="20"/>
                <w:szCs w:val="20"/>
              </w:rPr>
            </w:pPr>
            <w:r w:rsidRPr="00B50593">
              <w:rPr>
                <w:rFonts w:asciiTheme="minorHAnsi" w:hAnsiTheme="minorHAnsi" w:cstheme="minorHAnsi"/>
                <w:bCs/>
                <w:i/>
                <w:iCs/>
                <w:sz w:val="20"/>
                <w:szCs w:val="20"/>
              </w:rPr>
              <w:t>Webinar svolto in collaborazione con</w:t>
            </w:r>
          </w:p>
          <w:p w:rsidR="00B50593" w:rsidRPr="00B50593" w:rsidRDefault="00B50593" w:rsidP="004A4B0A">
            <w:pPr>
              <w:pStyle w:val="Intestazione"/>
              <w:tabs>
                <w:tab w:val="clear" w:pos="4819"/>
                <w:tab w:val="clear" w:pos="9638"/>
              </w:tabs>
              <w:rPr>
                <w:rFonts w:asciiTheme="minorHAnsi" w:hAnsiTheme="minorHAnsi" w:cstheme="minorHAnsi"/>
                <w:b/>
                <w:sz w:val="20"/>
                <w:szCs w:val="20"/>
              </w:rPr>
            </w:pPr>
            <w:r w:rsidRPr="00B50593">
              <w:rPr>
                <w:rFonts w:asciiTheme="minorHAnsi" w:hAnsiTheme="minorHAnsi" w:cstheme="minorHAnsi"/>
                <w:b/>
                <w:sz w:val="20"/>
                <w:szCs w:val="20"/>
              </w:rPr>
              <w:t>LOGOS ENGINERING SRL</w:t>
            </w:r>
          </w:p>
          <w:p w:rsidR="00B50593" w:rsidRPr="00B50593" w:rsidRDefault="00B50593" w:rsidP="004A4B0A">
            <w:pPr>
              <w:pStyle w:val="Intestazione"/>
              <w:tabs>
                <w:tab w:val="clear" w:pos="4819"/>
                <w:tab w:val="clear" w:pos="9638"/>
              </w:tabs>
              <w:rPr>
                <w:rFonts w:asciiTheme="minorHAnsi" w:hAnsiTheme="minorHAnsi" w:cstheme="minorHAnsi"/>
                <w:b/>
                <w:sz w:val="20"/>
                <w:szCs w:val="20"/>
              </w:rPr>
            </w:pPr>
          </w:p>
        </w:tc>
        <w:tc>
          <w:tcPr>
            <w:tcW w:w="6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0593" w:rsidRPr="00B50593" w:rsidRDefault="00B50593" w:rsidP="004A4B0A">
            <w:pPr>
              <w:jc w:val="both"/>
              <w:rPr>
                <w:rFonts w:asciiTheme="minorHAnsi" w:eastAsia="Batang" w:hAnsiTheme="minorHAnsi" w:cstheme="minorHAnsi"/>
                <w:sz w:val="4"/>
                <w:szCs w:val="4"/>
              </w:rPr>
            </w:pPr>
          </w:p>
          <w:p w:rsidR="00B50593" w:rsidRPr="00B50593" w:rsidRDefault="00B50593" w:rsidP="004A4B0A">
            <w:pPr>
              <w:jc w:val="both"/>
              <w:rPr>
                <w:rFonts w:asciiTheme="minorHAnsi" w:eastAsia="Batang" w:hAnsiTheme="minorHAnsi" w:cstheme="minorHAnsi"/>
                <w:sz w:val="20"/>
                <w:szCs w:val="20"/>
              </w:rPr>
            </w:pPr>
            <w:r w:rsidRPr="00B50593">
              <w:rPr>
                <w:rFonts w:asciiTheme="minorHAnsi" w:eastAsia="Batang" w:hAnsiTheme="minorHAnsi" w:cstheme="minorHAnsi"/>
                <w:sz w:val="20"/>
                <w:szCs w:val="20"/>
              </w:rPr>
              <w:t xml:space="preserve">Ai giovani operatori volontari verrà somministrato gratuitamente un webinar teorico – pratico sulla comunicazione digitale. Al termine del percorso i Volontari avranno trattato: </w:t>
            </w:r>
          </w:p>
          <w:p w:rsidR="00B50593" w:rsidRPr="00B50593" w:rsidRDefault="00B50593" w:rsidP="004A4B0A">
            <w:pPr>
              <w:jc w:val="both"/>
              <w:rPr>
                <w:rFonts w:asciiTheme="minorHAnsi" w:eastAsia="Batang" w:hAnsiTheme="minorHAnsi" w:cstheme="minorHAnsi"/>
                <w:sz w:val="4"/>
                <w:szCs w:val="4"/>
              </w:rPr>
            </w:pPr>
          </w:p>
          <w:p w:rsidR="00B50593" w:rsidRPr="00B50593" w:rsidRDefault="0078136F" w:rsidP="00393E1B">
            <w:pPr>
              <w:pStyle w:val="ez-toc-page-1"/>
              <w:numPr>
                <w:ilvl w:val="0"/>
                <w:numId w:val="23"/>
              </w:numPr>
              <w:spacing w:before="0" w:beforeAutospacing="0" w:after="40" w:afterAutospacing="0"/>
              <w:textAlignment w:val="baseline"/>
              <w:rPr>
                <w:rFonts w:asciiTheme="minorHAnsi" w:hAnsiTheme="minorHAnsi" w:cstheme="minorHAnsi"/>
                <w:sz w:val="20"/>
                <w:szCs w:val="20"/>
              </w:rPr>
            </w:pPr>
            <w:hyperlink r:id="rId18" w:anchor="Social_Media_Marketing_cos%E2%80%99e_e_come_funziona" w:tooltip="Social Media Marketing: cos’è e come funziona" w:history="1">
              <w:r w:rsidR="00B50593" w:rsidRPr="00B50593">
                <w:rPr>
                  <w:rStyle w:val="Collegamentoipertestuale"/>
                  <w:rFonts w:asciiTheme="minorHAnsi" w:hAnsiTheme="minorHAnsi" w:cstheme="minorHAnsi"/>
                  <w:color w:val="auto"/>
                  <w:sz w:val="20"/>
                  <w:szCs w:val="20"/>
                  <w:u w:val="none"/>
                  <w:bdr w:val="none" w:sz="0" w:space="0" w:color="auto" w:frame="1"/>
                </w:rPr>
                <w:t>Social Media Marketing: cos’è e come funziona</w:t>
              </w:r>
            </w:hyperlink>
          </w:p>
          <w:p w:rsidR="00B50593" w:rsidRPr="00B50593" w:rsidRDefault="0078136F" w:rsidP="00393E1B">
            <w:pPr>
              <w:pStyle w:val="ez-toc-page-1"/>
              <w:numPr>
                <w:ilvl w:val="0"/>
                <w:numId w:val="23"/>
              </w:numPr>
              <w:spacing w:before="0" w:beforeAutospacing="0" w:after="40" w:afterAutospacing="0"/>
              <w:textAlignment w:val="baseline"/>
              <w:rPr>
                <w:rFonts w:asciiTheme="minorHAnsi" w:hAnsiTheme="minorHAnsi" w:cstheme="minorHAnsi"/>
                <w:sz w:val="20"/>
                <w:szCs w:val="20"/>
              </w:rPr>
            </w:pPr>
            <w:hyperlink r:id="rId19" w:anchor="Quali_sono_i_benefit_del_Social_Media_Marketing" w:tooltip="Quali sono i benefit del Social Media Marketing?" w:history="1">
              <w:r w:rsidR="00B50593" w:rsidRPr="00B50593">
                <w:rPr>
                  <w:rStyle w:val="Collegamentoipertestuale"/>
                  <w:rFonts w:asciiTheme="minorHAnsi" w:hAnsiTheme="minorHAnsi" w:cstheme="minorHAnsi"/>
                  <w:color w:val="auto"/>
                  <w:sz w:val="20"/>
                  <w:szCs w:val="20"/>
                  <w:u w:val="none"/>
                  <w:bdr w:val="none" w:sz="0" w:space="0" w:color="auto" w:frame="1"/>
                </w:rPr>
                <w:t>Quali sono i benefit del Social Media Marketing?</w:t>
              </w:r>
            </w:hyperlink>
          </w:p>
          <w:p w:rsidR="00B50593" w:rsidRPr="00B50593" w:rsidRDefault="0078136F" w:rsidP="00393E1B">
            <w:pPr>
              <w:pStyle w:val="ez-toc-page-1"/>
              <w:numPr>
                <w:ilvl w:val="0"/>
                <w:numId w:val="23"/>
              </w:numPr>
              <w:spacing w:before="0" w:beforeAutospacing="0" w:after="40" w:afterAutospacing="0"/>
              <w:textAlignment w:val="baseline"/>
              <w:rPr>
                <w:rFonts w:asciiTheme="minorHAnsi" w:hAnsiTheme="minorHAnsi" w:cstheme="minorHAnsi"/>
                <w:sz w:val="20"/>
                <w:szCs w:val="20"/>
              </w:rPr>
            </w:pPr>
            <w:hyperlink r:id="rId20" w:anchor="Perche_investire_nel_Social_Media_Marketing" w:tooltip="Perché investire nel Social Media Marketing?" w:history="1">
              <w:r w:rsidR="00B50593" w:rsidRPr="00B50593">
                <w:rPr>
                  <w:rStyle w:val="Collegamentoipertestuale"/>
                  <w:rFonts w:asciiTheme="minorHAnsi" w:hAnsiTheme="minorHAnsi" w:cstheme="minorHAnsi"/>
                  <w:color w:val="auto"/>
                  <w:sz w:val="20"/>
                  <w:szCs w:val="20"/>
                  <w:u w:val="none"/>
                  <w:bdr w:val="none" w:sz="0" w:space="0" w:color="auto" w:frame="1"/>
                </w:rPr>
                <w:t>Perché investire nel Social Media Marketing?</w:t>
              </w:r>
            </w:hyperlink>
          </w:p>
          <w:p w:rsidR="00B50593" w:rsidRPr="00B50593" w:rsidRDefault="0078136F" w:rsidP="00393E1B">
            <w:pPr>
              <w:pStyle w:val="ez-toc-page-1"/>
              <w:numPr>
                <w:ilvl w:val="0"/>
                <w:numId w:val="23"/>
              </w:numPr>
              <w:spacing w:before="0" w:beforeAutospacing="0" w:after="40" w:afterAutospacing="0"/>
              <w:textAlignment w:val="baseline"/>
              <w:rPr>
                <w:rFonts w:asciiTheme="minorHAnsi" w:hAnsiTheme="minorHAnsi" w:cstheme="minorHAnsi"/>
                <w:sz w:val="20"/>
                <w:szCs w:val="20"/>
              </w:rPr>
            </w:pPr>
            <w:hyperlink r:id="rId21" w:anchor="L%E2%80%99importanza_del_Social_Media_Marketing" w:tooltip="L’importanza del Social Media Marketing" w:history="1">
              <w:r w:rsidR="00B50593" w:rsidRPr="00B50593">
                <w:rPr>
                  <w:rStyle w:val="Collegamentoipertestuale"/>
                  <w:rFonts w:asciiTheme="minorHAnsi" w:hAnsiTheme="minorHAnsi" w:cstheme="minorHAnsi"/>
                  <w:color w:val="auto"/>
                  <w:sz w:val="20"/>
                  <w:szCs w:val="20"/>
                  <w:u w:val="none"/>
                  <w:bdr w:val="none" w:sz="0" w:space="0" w:color="auto" w:frame="1"/>
                </w:rPr>
                <w:t>L’importanza del Social Media Marketing</w:t>
              </w:r>
            </w:hyperlink>
          </w:p>
          <w:p w:rsidR="00B50593" w:rsidRPr="00B50593" w:rsidRDefault="0078136F" w:rsidP="00393E1B">
            <w:pPr>
              <w:pStyle w:val="ez-toc-page-1"/>
              <w:numPr>
                <w:ilvl w:val="0"/>
                <w:numId w:val="23"/>
              </w:numPr>
              <w:spacing w:before="0" w:beforeAutospacing="0" w:after="40" w:afterAutospacing="0"/>
              <w:textAlignment w:val="baseline"/>
              <w:rPr>
                <w:rFonts w:asciiTheme="minorHAnsi" w:hAnsiTheme="minorHAnsi" w:cstheme="minorHAnsi"/>
                <w:sz w:val="20"/>
                <w:szCs w:val="20"/>
              </w:rPr>
            </w:pPr>
            <w:hyperlink r:id="rId22" w:anchor="Come_fare_social_media_marketing" w:tooltip="Come fare social media marketing?" w:history="1">
              <w:r w:rsidR="00B50593" w:rsidRPr="00B50593">
                <w:rPr>
                  <w:rStyle w:val="Collegamentoipertestuale"/>
                  <w:rFonts w:asciiTheme="minorHAnsi" w:hAnsiTheme="minorHAnsi" w:cstheme="minorHAnsi"/>
                  <w:color w:val="auto"/>
                  <w:sz w:val="20"/>
                  <w:szCs w:val="20"/>
                  <w:u w:val="none"/>
                  <w:bdr w:val="none" w:sz="0" w:space="0" w:color="auto" w:frame="1"/>
                </w:rPr>
                <w:t>Come fare social media marketing?</w:t>
              </w:r>
            </w:hyperlink>
          </w:p>
          <w:p w:rsidR="00B50593" w:rsidRPr="00B50593" w:rsidRDefault="0078136F" w:rsidP="00393E1B">
            <w:pPr>
              <w:pStyle w:val="ez-toc-page-1"/>
              <w:numPr>
                <w:ilvl w:val="0"/>
                <w:numId w:val="23"/>
              </w:numPr>
              <w:spacing w:before="0" w:beforeAutospacing="0" w:after="40" w:afterAutospacing="0"/>
              <w:textAlignment w:val="baseline"/>
              <w:rPr>
                <w:rFonts w:asciiTheme="minorHAnsi" w:hAnsiTheme="minorHAnsi" w:cstheme="minorHAnsi"/>
                <w:sz w:val="20"/>
                <w:szCs w:val="20"/>
              </w:rPr>
            </w:pPr>
            <w:hyperlink r:id="rId23" w:anchor="Strategie_di_Social_Media_Marketing_(trends_2018)" w:tooltip="Strategie di Social Media Marketing (trends 2018)" w:history="1">
              <w:r w:rsidR="00B50593" w:rsidRPr="00B50593">
                <w:rPr>
                  <w:rStyle w:val="Collegamentoipertestuale"/>
                  <w:rFonts w:asciiTheme="minorHAnsi" w:hAnsiTheme="minorHAnsi" w:cstheme="minorHAnsi"/>
                  <w:color w:val="auto"/>
                  <w:sz w:val="20"/>
                  <w:szCs w:val="20"/>
                  <w:u w:val="none"/>
                  <w:bdr w:val="none" w:sz="0" w:space="0" w:color="auto" w:frame="1"/>
                </w:rPr>
                <w:t xml:space="preserve">Strategie di Social Media Marketing </w:t>
              </w:r>
            </w:hyperlink>
          </w:p>
          <w:p w:rsidR="00B50593" w:rsidRPr="00B50593" w:rsidRDefault="0078136F" w:rsidP="00393E1B">
            <w:pPr>
              <w:pStyle w:val="ez-toc-page-1"/>
              <w:numPr>
                <w:ilvl w:val="0"/>
                <w:numId w:val="23"/>
              </w:numPr>
              <w:spacing w:before="0" w:beforeAutospacing="0" w:after="40" w:afterAutospacing="0"/>
              <w:textAlignment w:val="baseline"/>
              <w:rPr>
                <w:rFonts w:asciiTheme="minorHAnsi" w:hAnsiTheme="minorHAnsi" w:cstheme="minorHAnsi"/>
                <w:sz w:val="20"/>
                <w:szCs w:val="20"/>
              </w:rPr>
            </w:pPr>
            <w:hyperlink r:id="rId24" w:anchor="Social_Media_Marketing_Lavoro" w:tooltip="Social Media Marketing Lavoro " w:history="1">
              <w:r w:rsidR="00B50593" w:rsidRPr="00B50593">
                <w:rPr>
                  <w:rStyle w:val="Collegamentoipertestuale"/>
                  <w:rFonts w:asciiTheme="minorHAnsi" w:hAnsiTheme="minorHAnsi" w:cstheme="minorHAnsi"/>
                  <w:color w:val="auto"/>
                  <w:sz w:val="20"/>
                  <w:szCs w:val="20"/>
                  <w:u w:val="none"/>
                  <w:bdr w:val="none" w:sz="0" w:space="0" w:color="auto" w:frame="1"/>
                </w:rPr>
                <w:t>Social Media Marketing Lavoro </w:t>
              </w:r>
            </w:hyperlink>
          </w:p>
          <w:p w:rsidR="00B50593" w:rsidRPr="00B50593" w:rsidRDefault="0078136F" w:rsidP="00393E1B">
            <w:pPr>
              <w:pStyle w:val="ez-toc-page-1"/>
              <w:numPr>
                <w:ilvl w:val="0"/>
                <w:numId w:val="23"/>
              </w:numPr>
              <w:spacing w:before="0" w:beforeAutospacing="0" w:after="40" w:afterAutospacing="0"/>
              <w:textAlignment w:val="baseline"/>
              <w:rPr>
                <w:rFonts w:asciiTheme="minorHAnsi" w:hAnsiTheme="minorHAnsi" w:cstheme="minorHAnsi"/>
                <w:sz w:val="20"/>
                <w:szCs w:val="20"/>
              </w:rPr>
            </w:pPr>
            <w:hyperlink r:id="rId25" w:anchor="Risorse_Gratuite" w:tooltip="Risorse Gratuite" w:history="1">
              <w:r w:rsidR="00B50593" w:rsidRPr="00B50593">
                <w:rPr>
                  <w:rStyle w:val="Collegamentoipertestuale"/>
                  <w:rFonts w:asciiTheme="minorHAnsi" w:hAnsiTheme="minorHAnsi" w:cstheme="minorHAnsi"/>
                  <w:color w:val="auto"/>
                  <w:sz w:val="20"/>
                  <w:szCs w:val="20"/>
                  <w:u w:val="none"/>
                  <w:bdr w:val="none" w:sz="0" w:space="0" w:color="auto" w:frame="1"/>
                </w:rPr>
                <w:t>Risorse Gratuite</w:t>
              </w:r>
            </w:hyperlink>
          </w:p>
          <w:p w:rsidR="00B50593" w:rsidRPr="00B50593" w:rsidRDefault="00B50593" w:rsidP="004A4B0A">
            <w:pPr>
              <w:jc w:val="both"/>
              <w:rPr>
                <w:rFonts w:asciiTheme="minorHAnsi" w:eastAsia="Batang" w:hAnsiTheme="minorHAnsi" w:cstheme="minorHAnsi"/>
                <w:sz w:val="4"/>
                <w:szCs w:val="4"/>
              </w:rPr>
            </w:pPr>
          </w:p>
        </w:tc>
      </w:tr>
    </w:tbl>
    <w:p w:rsidR="007477CE" w:rsidRDefault="007477CE" w:rsidP="007477CE">
      <w:pPr>
        <w:rPr>
          <w:rFonts w:asciiTheme="minorHAnsi" w:hAnsiTheme="minorHAnsi" w:cstheme="minorHAnsi"/>
          <w:sz w:val="20"/>
          <w:szCs w:val="20"/>
        </w:rPr>
      </w:pPr>
    </w:p>
    <w:p w:rsidR="007477CE" w:rsidRPr="007477CE" w:rsidRDefault="007477CE" w:rsidP="007477CE">
      <w:pPr>
        <w:jc w:val="both"/>
        <w:rPr>
          <w:rFonts w:asciiTheme="minorHAnsi" w:hAnsiTheme="minorHAnsi" w:cstheme="minorHAnsi"/>
          <w:b/>
          <w:color w:val="000000" w:themeColor="text1"/>
          <w:sz w:val="22"/>
          <w:szCs w:val="22"/>
        </w:rPr>
      </w:pPr>
      <w:r w:rsidRPr="007477CE">
        <w:rPr>
          <w:rFonts w:asciiTheme="minorHAnsi" w:hAnsiTheme="minorHAnsi" w:cstheme="minorHAnsi"/>
          <w:b/>
          <w:color w:val="000000" w:themeColor="text1"/>
          <w:sz w:val="22"/>
          <w:szCs w:val="22"/>
        </w:rPr>
        <w:t>Ulteriori risorse umane e strumentali e/o delle iniziative e/o delle misure di sostegno volte ad accompagnare gli operatori volontari con minori opportunità nello svolgimento delle attività progettuali</w:t>
      </w:r>
    </w:p>
    <w:p w:rsidR="00DD5DDF" w:rsidRPr="00DD5DDF" w:rsidRDefault="00DD5DDF" w:rsidP="00DD5DDF">
      <w:pPr>
        <w:jc w:val="both"/>
        <w:rPr>
          <w:rFonts w:asciiTheme="minorHAnsi" w:hAnsiTheme="minorHAnsi" w:cstheme="minorHAnsi"/>
          <w:b/>
          <w:color w:val="000000" w:themeColor="text1"/>
          <w:sz w:val="10"/>
          <w:szCs w:val="10"/>
          <w:u w:val="single"/>
        </w:rPr>
      </w:pPr>
    </w:p>
    <w:p w:rsidR="00DD5DDF" w:rsidRPr="00DD5DDF" w:rsidRDefault="00DD5DDF" w:rsidP="000B302C">
      <w:pPr>
        <w:rPr>
          <w:rFonts w:asciiTheme="minorHAnsi" w:hAnsiTheme="minorHAnsi" w:cstheme="minorHAnsi"/>
          <w:b/>
          <w:color w:val="000000" w:themeColor="text1"/>
          <w:sz w:val="22"/>
          <w:szCs w:val="22"/>
        </w:rPr>
      </w:pPr>
      <w:r w:rsidRPr="00DD5DDF">
        <w:rPr>
          <w:rFonts w:asciiTheme="minorHAnsi" w:hAnsiTheme="minorHAnsi" w:cstheme="minorHAnsi"/>
          <w:b/>
          <w:color w:val="000000" w:themeColor="text1"/>
          <w:sz w:val="22"/>
          <w:szCs w:val="22"/>
          <w:u w:val="single"/>
        </w:rPr>
        <w:t>Risorse Umane</w:t>
      </w:r>
      <w:r w:rsidR="000B302C">
        <w:rPr>
          <w:rFonts w:asciiTheme="minorHAnsi" w:hAnsiTheme="minorHAnsi" w:cstheme="minorHAnsi"/>
          <w:b/>
          <w:color w:val="000000" w:themeColor="text1"/>
          <w:sz w:val="22"/>
          <w:szCs w:val="22"/>
          <w:u w:val="single"/>
        </w:rPr>
        <w:t xml:space="preserve"> e strumentali e misure a sostegno</w:t>
      </w:r>
      <w:r w:rsidRPr="00DD5DDF">
        <w:rPr>
          <w:rFonts w:asciiTheme="minorHAnsi" w:hAnsiTheme="minorHAnsi" w:cstheme="minorHAnsi"/>
          <w:b/>
          <w:color w:val="000000" w:themeColor="text1"/>
          <w:sz w:val="22"/>
          <w:szCs w:val="22"/>
        </w:rPr>
        <w:t>:</w:t>
      </w:r>
    </w:p>
    <w:p w:rsidR="000B302C" w:rsidRPr="000B302C" w:rsidRDefault="000B302C" w:rsidP="00DD5DDF">
      <w:pPr>
        <w:rPr>
          <w:rFonts w:asciiTheme="minorHAnsi" w:hAnsiTheme="minorHAnsi" w:cstheme="minorHAnsi"/>
          <w:sz w:val="10"/>
          <w:szCs w:val="10"/>
        </w:rPr>
      </w:pPr>
    </w:p>
    <w:p w:rsidR="00DD5DDF" w:rsidRPr="00DD5DDF" w:rsidRDefault="00DD5DDF" w:rsidP="00DD5DDF">
      <w:pPr>
        <w:rPr>
          <w:rFonts w:asciiTheme="minorHAnsi" w:hAnsiTheme="minorHAnsi" w:cstheme="minorHAnsi"/>
          <w:sz w:val="22"/>
          <w:szCs w:val="22"/>
        </w:rPr>
      </w:pPr>
      <w:r w:rsidRPr="00DD5DDF">
        <w:rPr>
          <w:rFonts w:asciiTheme="minorHAnsi" w:hAnsiTheme="minorHAnsi" w:cstheme="minorHAnsi"/>
          <w:sz w:val="22"/>
          <w:szCs w:val="22"/>
        </w:rPr>
        <w:t xml:space="preserve">Operatori addetti al </w:t>
      </w:r>
      <w:r w:rsidRPr="00DD5DDF">
        <w:rPr>
          <w:rFonts w:asciiTheme="minorHAnsi" w:hAnsiTheme="minorHAnsi" w:cstheme="minorHAnsi"/>
          <w:b/>
          <w:color w:val="000000" w:themeColor="text1"/>
          <w:sz w:val="22"/>
          <w:szCs w:val="22"/>
          <w:u w:val="single"/>
        </w:rPr>
        <w:t>Segretariato sociale</w:t>
      </w:r>
      <w:r w:rsidRPr="00DD5DDF">
        <w:rPr>
          <w:rFonts w:asciiTheme="minorHAnsi" w:hAnsiTheme="minorHAnsi" w:cstheme="minorHAnsi"/>
          <w:b/>
          <w:color w:val="000000" w:themeColor="text1"/>
          <w:sz w:val="22"/>
          <w:szCs w:val="22"/>
        </w:rPr>
        <w:t>:</w:t>
      </w:r>
    </w:p>
    <w:p w:rsidR="007477CE" w:rsidRPr="00DD5DDF" w:rsidRDefault="00DD5DDF" w:rsidP="00DD5DDF">
      <w:pPr>
        <w:ind w:left="708"/>
        <w:jc w:val="both"/>
        <w:rPr>
          <w:rFonts w:asciiTheme="minorHAnsi" w:hAnsiTheme="minorHAnsi" w:cstheme="minorHAnsi"/>
          <w:sz w:val="22"/>
          <w:szCs w:val="22"/>
        </w:rPr>
      </w:pPr>
      <w:r w:rsidRPr="00DD5DDF">
        <w:rPr>
          <w:rFonts w:asciiTheme="minorHAnsi" w:eastAsia="Batang" w:hAnsiTheme="minorHAnsi" w:cstheme="minorHAnsi"/>
          <w:sz w:val="22"/>
          <w:szCs w:val="22"/>
        </w:rPr>
        <w:t xml:space="preserve">La </w:t>
      </w:r>
      <w:r w:rsidRPr="00DD5DDF">
        <w:rPr>
          <w:rFonts w:asciiTheme="minorHAnsi" w:eastAsia="Batang" w:hAnsiTheme="minorHAnsi" w:cstheme="minorHAnsi"/>
          <w:b/>
          <w:sz w:val="22"/>
          <w:szCs w:val="22"/>
          <w:u w:val="single"/>
        </w:rPr>
        <w:t>disponibilità presso ogni sede</w:t>
      </w:r>
      <w:r w:rsidRPr="00DD5DDF">
        <w:rPr>
          <w:rFonts w:asciiTheme="minorHAnsi" w:eastAsia="Batang" w:hAnsiTheme="minorHAnsi" w:cstheme="minorHAnsi"/>
          <w:sz w:val="22"/>
          <w:szCs w:val="22"/>
        </w:rPr>
        <w:t xml:space="preserve"> (interessata dalla presenza dei </w:t>
      </w:r>
      <w:r w:rsidRPr="00694A05">
        <w:rPr>
          <w:rFonts w:asciiTheme="minorHAnsi" w:eastAsia="Batang" w:hAnsiTheme="minorHAnsi" w:cstheme="minorHAnsi"/>
          <w:b/>
          <w:color w:val="00B050"/>
          <w:sz w:val="22"/>
          <w:szCs w:val="22"/>
        </w:rPr>
        <w:t>GMO</w:t>
      </w:r>
      <w:r w:rsidRPr="00DD5DDF">
        <w:rPr>
          <w:rFonts w:asciiTheme="minorHAnsi" w:eastAsia="Batang" w:hAnsiTheme="minorHAnsi" w:cstheme="minorHAnsi"/>
          <w:sz w:val="22"/>
          <w:szCs w:val="22"/>
        </w:rPr>
        <w:t xml:space="preserve">) di tali figure permetterà di conseguire uno spazio di coinvolgimento nelle attività dell’ente, attraverso la sperimentazione di una dimensione partecipativa dei giovani con minori opportunità ai processi istituzionali dell’ente mediante una corretta impostazione fornita in fase di pre-formazione e orientamento sui criteri di utilizzo degli strumenti </w:t>
      </w:r>
      <w:r w:rsidRPr="00DD5DDF">
        <w:rPr>
          <w:rFonts w:asciiTheme="minorHAnsi" w:eastAsia="Batang" w:hAnsiTheme="minorHAnsi" w:cstheme="minorHAnsi"/>
          <w:i/>
          <w:sz w:val="22"/>
          <w:szCs w:val="22"/>
        </w:rPr>
        <w:t>(testi e banche dati forniti ai giovani con difficoltà economiche)</w:t>
      </w:r>
      <w:r w:rsidRPr="00DD5DDF">
        <w:rPr>
          <w:rFonts w:asciiTheme="minorHAnsi" w:eastAsia="Batang" w:hAnsiTheme="minorHAnsi" w:cstheme="minorHAnsi"/>
          <w:sz w:val="22"/>
          <w:szCs w:val="22"/>
        </w:rPr>
        <w:t xml:space="preserve">, che saranno articolati sull’apprendimento delle attività operative da realizzarsi in diversi ambiti di intervento, riconducibili con le attività svolte dal personale dell’ente. </w:t>
      </w:r>
      <w:r w:rsidRPr="00DD5DDF">
        <w:rPr>
          <w:rFonts w:asciiTheme="minorHAnsi" w:hAnsiTheme="minorHAnsi" w:cstheme="minorHAnsi"/>
          <w:sz w:val="22"/>
          <w:szCs w:val="22"/>
        </w:rPr>
        <w:t xml:space="preserve">Le attività dei giovani con difficoltà economiche si concretizzano dunque, non già nella mera esecuzione di compiti esecutivi prettamente demandati dal personale dell’ente, bensì in un </w:t>
      </w:r>
      <w:r w:rsidRPr="00DD5DDF">
        <w:rPr>
          <w:rFonts w:asciiTheme="minorHAnsi" w:hAnsiTheme="minorHAnsi" w:cstheme="minorHAnsi"/>
          <w:b/>
          <w:sz w:val="22"/>
          <w:szCs w:val="22"/>
        </w:rPr>
        <w:t>“affiancamento” continuo e costante</w:t>
      </w:r>
      <w:r w:rsidR="00092AC8">
        <w:rPr>
          <w:rFonts w:asciiTheme="minorHAnsi" w:hAnsiTheme="minorHAnsi" w:cstheme="minorHAnsi"/>
          <w:b/>
          <w:sz w:val="22"/>
          <w:szCs w:val="22"/>
        </w:rPr>
        <w:t xml:space="preserve"> </w:t>
      </w:r>
      <w:r w:rsidRPr="00DD5DDF">
        <w:rPr>
          <w:rFonts w:asciiTheme="minorHAnsi" w:hAnsiTheme="minorHAnsi" w:cstheme="minorHAnsi"/>
          <w:sz w:val="22"/>
          <w:szCs w:val="22"/>
        </w:rPr>
        <w:t>al personale stesso deputato allo svolgimento del lavoro di segretariato sociale, in un’ottica dell’</w:t>
      </w:r>
      <w:r w:rsidRPr="00DD5DDF">
        <w:rPr>
          <w:rFonts w:asciiTheme="minorHAnsi" w:hAnsiTheme="minorHAnsi" w:cstheme="minorHAnsi"/>
          <w:i/>
          <w:sz w:val="22"/>
          <w:szCs w:val="22"/>
        </w:rPr>
        <w:t>imparare facendo</w:t>
      </w:r>
      <w:r w:rsidRPr="00DD5DDF">
        <w:rPr>
          <w:rFonts w:asciiTheme="minorHAnsi" w:hAnsiTheme="minorHAnsi" w:cstheme="minorHAnsi"/>
          <w:sz w:val="22"/>
          <w:szCs w:val="22"/>
        </w:rPr>
        <w:t xml:space="preserve">, quale principio ispiratore della </w:t>
      </w:r>
      <w:r w:rsidRPr="00DD5DDF">
        <w:rPr>
          <w:rFonts w:asciiTheme="minorHAnsi" w:hAnsiTheme="minorHAnsi" w:cstheme="minorHAnsi"/>
          <w:b/>
          <w:sz w:val="22"/>
          <w:szCs w:val="22"/>
        </w:rPr>
        <w:t>Carta di impegno etico</w:t>
      </w:r>
      <w:r w:rsidRPr="00DD5DDF">
        <w:rPr>
          <w:rFonts w:asciiTheme="minorHAnsi" w:hAnsiTheme="minorHAnsi" w:cstheme="minorHAnsi"/>
          <w:sz w:val="22"/>
          <w:szCs w:val="22"/>
        </w:rPr>
        <w:t>.</w:t>
      </w:r>
    </w:p>
    <w:p w:rsidR="007477CE" w:rsidRPr="00DD5DDF" w:rsidRDefault="007477CE" w:rsidP="007477CE">
      <w:pPr>
        <w:rPr>
          <w:rFonts w:asciiTheme="minorHAnsi" w:hAnsiTheme="minorHAnsi" w:cstheme="minorHAnsi"/>
          <w:sz w:val="18"/>
          <w:szCs w:val="20"/>
        </w:rPr>
      </w:pPr>
    </w:p>
    <w:p w:rsidR="00DD5DDF" w:rsidRPr="00DD5DDF" w:rsidRDefault="00DD5DDF" w:rsidP="00DD5DDF">
      <w:pPr>
        <w:jc w:val="both"/>
        <w:rPr>
          <w:rFonts w:asciiTheme="minorHAnsi" w:hAnsiTheme="minorHAnsi" w:cstheme="minorHAnsi"/>
          <w:sz w:val="22"/>
        </w:rPr>
      </w:pPr>
      <w:r w:rsidRPr="00DD5DDF">
        <w:rPr>
          <w:rFonts w:asciiTheme="minorHAnsi" w:hAnsiTheme="minorHAnsi" w:cstheme="minorHAnsi"/>
          <w:sz w:val="22"/>
        </w:rPr>
        <w:t xml:space="preserve">Partner progettuale </w:t>
      </w:r>
      <w:r w:rsidRPr="00DD5DDF">
        <w:rPr>
          <w:rFonts w:asciiTheme="minorHAnsi" w:hAnsiTheme="minorHAnsi" w:cstheme="minorHAnsi"/>
          <w:b/>
          <w:color w:val="000000" w:themeColor="text1"/>
          <w:sz w:val="22"/>
          <w:u w:val="single"/>
        </w:rPr>
        <w:t>IB Consulting s.r.l.</w:t>
      </w:r>
    </w:p>
    <w:p w:rsidR="00DD5DDF" w:rsidRPr="00DD5DDF" w:rsidRDefault="00DD5DDF" w:rsidP="000B302C">
      <w:pPr>
        <w:ind w:left="774"/>
        <w:jc w:val="both"/>
        <w:rPr>
          <w:rFonts w:asciiTheme="minorHAnsi" w:eastAsia="Batang" w:hAnsiTheme="minorHAnsi" w:cstheme="minorHAnsi"/>
          <w:sz w:val="22"/>
        </w:rPr>
      </w:pPr>
      <w:r w:rsidRPr="00DD5DDF">
        <w:rPr>
          <w:rFonts w:asciiTheme="minorHAnsi" w:eastAsia="Batang" w:hAnsiTheme="minorHAnsi" w:cstheme="minorHAnsi"/>
          <w:sz w:val="22"/>
        </w:rPr>
        <w:t xml:space="preserve">Il ruolo strategico del partenariato è incentrato </w:t>
      </w:r>
      <w:r w:rsidR="0001737A">
        <w:rPr>
          <w:rFonts w:asciiTheme="minorHAnsi" w:eastAsia="Batang" w:hAnsiTheme="minorHAnsi" w:cstheme="minorHAnsi"/>
          <w:sz w:val="22"/>
        </w:rPr>
        <w:t>su</w:t>
      </w:r>
      <w:r w:rsidRPr="00DD5DDF">
        <w:rPr>
          <w:rFonts w:asciiTheme="minorHAnsi" w:eastAsia="Batang" w:hAnsiTheme="minorHAnsi" w:cstheme="minorHAnsi"/>
          <w:sz w:val="22"/>
        </w:rPr>
        <w:t xml:space="preserve">l trasferimento delle conoscenze e nell’acquisizione, da parte dei Volontari con basso reddito del S.C.U., delle competenze ed abilità finalizzate a: </w:t>
      </w:r>
    </w:p>
    <w:p w:rsidR="00DD5DDF" w:rsidRPr="00DD5DDF" w:rsidRDefault="00DD5DDF" w:rsidP="000B302C">
      <w:pPr>
        <w:ind w:left="774"/>
        <w:jc w:val="both"/>
        <w:rPr>
          <w:rFonts w:asciiTheme="minorHAnsi" w:eastAsia="Batang" w:hAnsiTheme="minorHAnsi" w:cstheme="minorHAnsi"/>
          <w:sz w:val="8"/>
          <w:szCs w:val="10"/>
        </w:rPr>
      </w:pPr>
    </w:p>
    <w:p w:rsidR="00DD5DDF" w:rsidRPr="00DD5DDF" w:rsidRDefault="00DD5DDF" w:rsidP="00393E1B">
      <w:pPr>
        <w:numPr>
          <w:ilvl w:val="0"/>
          <w:numId w:val="24"/>
        </w:numPr>
        <w:tabs>
          <w:tab w:val="clear" w:pos="360"/>
          <w:tab w:val="num" w:pos="2475"/>
        </w:tabs>
        <w:autoSpaceDE w:val="0"/>
        <w:autoSpaceDN w:val="0"/>
        <w:adjustRightInd w:val="0"/>
        <w:ind w:left="1057" w:hanging="283"/>
        <w:jc w:val="both"/>
        <w:rPr>
          <w:rFonts w:asciiTheme="minorHAnsi" w:hAnsiTheme="minorHAnsi" w:cstheme="minorHAnsi"/>
          <w:sz w:val="22"/>
        </w:rPr>
      </w:pPr>
      <w:r w:rsidRPr="00DD5DDF">
        <w:rPr>
          <w:rFonts w:asciiTheme="minorHAnsi" w:hAnsiTheme="minorHAnsi" w:cstheme="minorHAnsi"/>
          <w:sz w:val="22"/>
        </w:rPr>
        <w:lastRenderedPageBreak/>
        <w:t>Promuovere la conoscenza del funzionamento degli Enti del Terzo Settore, del Servizio Civile Universale e la gestione delle relative attività previste dalla normativa (Decreto Legislativo 117/2017 e 40/2017) nell’ambito del progetto.</w:t>
      </w:r>
    </w:p>
    <w:p w:rsidR="00DD5DDF" w:rsidRPr="00DD5DDF" w:rsidRDefault="00DD5DDF" w:rsidP="000B302C">
      <w:pPr>
        <w:autoSpaceDE w:val="0"/>
        <w:autoSpaceDN w:val="0"/>
        <w:adjustRightInd w:val="0"/>
        <w:ind w:left="1057"/>
        <w:jc w:val="both"/>
        <w:rPr>
          <w:rFonts w:asciiTheme="minorHAnsi" w:hAnsiTheme="minorHAnsi" w:cstheme="minorHAnsi"/>
          <w:sz w:val="8"/>
          <w:szCs w:val="10"/>
        </w:rPr>
      </w:pPr>
    </w:p>
    <w:p w:rsidR="00DD5DDF" w:rsidRPr="00DD5DDF" w:rsidRDefault="00DD5DDF" w:rsidP="00393E1B">
      <w:pPr>
        <w:numPr>
          <w:ilvl w:val="0"/>
          <w:numId w:val="24"/>
        </w:numPr>
        <w:tabs>
          <w:tab w:val="clear" w:pos="360"/>
          <w:tab w:val="num" w:pos="1766"/>
        </w:tabs>
        <w:autoSpaceDE w:val="0"/>
        <w:autoSpaceDN w:val="0"/>
        <w:adjustRightInd w:val="0"/>
        <w:ind w:left="1057" w:hanging="283"/>
        <w:jc w:val="both"/>
        <w:rPr>
          <w:rFonts w:asciiTheme="minorHAnsi" w:hAnsiTheme="minorHAnsi" w:cstheme="minorHAnsi"/>
          <w:sz w:val="22"/>
        </w:rPr>
      </w:pPr>
      <w:r w:rsidRPr="00DD5DDF">
        <w:rPr>
          <w:rFonts w:asciiTheme="minorHAnsi" w:hAnsiTheme="minorHAnsi" w:cstheme="minorHAnsi"/>
          <w:sz w:val="22"/>
        </w:rPr>
        <w:t>Promuovere la cultura dell’autoimprenditorialità mediante la condivisione di un percorso che costituisca un’importante esperienza formativa come quella della realizzazione di un Piano d’impresa (</w:t>
      </w:r>
      <w:r w:rsidRPr="00DD5DDF">
        <w:rPr>
          <w:rFonts w:asciiTheme="minorHAnsi" w:hAnsiTheme="minorHAnsi" w:cstheme="minorHAnsi"/>
          <w:b/>
          <w:i/>
          <w:sz w:val="22"/>
        </w:rPr>
        <w:t>Business Plan</w:t>
      </w:r>
      <w:r w:rsidRPr="00DD5DDF">
        <w:rPr>
          <w:rFonts w:asciiTheme="minorHAnsi" w:hAnsiTheme="minorHAnsi" w:cstheme="minorHAnsi"/>
          <w:sz w:val="22"/>
        </w:rPr>
        <w:t xml:space="preserve">) </w:t>
      </w:r>
      <w:r w:rsidRPr="00DD5DDF">
        <w:rPr>
          <w:rFonts w:asciiTheme="minorHAnsi" w:hAnsiTheme="minorHAnsi" w:cstheme="minorHAnsi"/>
          <w:b/>
          <w:sz w:val="22"/>
        </w:rPr>
        <w:t>utile e spendibile</w:t>
      </w:r>
      <w:r w:rsidRPr="00DD5DDF">
        <w:rPr>
          <w:rFonts w:asciiTheme="minorHAnsi" w:hAnsiTheme="minorHAnsi" w:cstheme="minorHAnsi"/>
          <w:sz w:val="22"/>
        </w:rPr>
        <w:t xml:space="preserve"> sul mondo del lavoro reale per far realizzare </w:t>
      </w:r>
      <w:r w:rsidRPr="00DD5DDF">
        <w:rPr>
          <w:rFonts w:asciiTheme="minorHAnsi" w:hAnsiTheme="minorHAnsi" w:cstheme="minorHAnsi"/>
          <w:b/>
          <w:i/>
          <w:sz w:val="22"/>
        </w:rPr>
        <w:t>concretamente</w:t>
      </w:r>
      <w:r w:rsidRPr="00DD5DDF">
        <w:rPr>
          <w:rFonts w:asciiTheme="minorHAnsi" w:hAnsiTheme="minorHAnsi" w:cstheme="minorHAnsi"/>
          <w:sz w:val="22"/>
        </w:rPr>
        <w:t xml:space="preserve"> agli operatori volontari, terminata l’esperienza del S.C.U., un’eventuale idea di business.</w:t>
      </w:r>
    </w:p>
    <w:p w:rsidR="00DD5DDF" w:rsidRPr="000B302C" w:rsidRDefault="00DD5DDF" w:rsidP="000B302C">
      <w:pPr>
        <w:jc w:val="both"/>
        <w:rPr>
          <w:rFonts w:asciiTheme="minorHAnsi" w:hAnsiTheme="minorHAnsi" w:cstheme="minorHAnsi"/>
          <w:b/>
          <w:sz w:val="10"/>
          <w:szCs w:val="10"/>
        </w:rPr>
      </w:pPr>
    </w:p>
    <w:p w:rsidR="000B302C" w:rsidRPr="000B302C" w:rsidRDefault="000B302C" w:rsidP="000B302C">
      <w:pPr>
        <w:pStyle w:val="Corpotesto"/>
        <w:autoSpaceDE w:val="0"/>
        <w:autoSpaceDN w:val="0"/>
        <w:adjustRightInd w:val="0"/>
        <w:jc w:val="both"/>
        <w:rPr>
          <w:rFonts w:asciiTheme="minorHAnsi" w:hAnsiTheme="minorHAnsi" w:cstheme="minorHAnsi"/>
          <w:b w:val="0"/>
          <w:sz w:val="22"/>
          <w:szCs w:val="22"/>
        </w:rPr>
      </w:pPr>
      <w:r w:rsidRPr="000B302C">
        <w:rPr>
          <w:rFonts w:asciiTheme="minorHAnsi" w:hAnsiTheme="minorHAnsi" w:cstheme="minorHAnsi"/>
          <w:b w:val="0"/>
          <w:sz w:val="22"/>
          <w:szCs w:val="22"/>
        </w:rPr>
        <w:t xml:space="preserve">Per gli operatori volontari in difficoltà economiche è riservata una </w:t>
      </w:r>
      <w:r w:rsidRPr="000B302C">
        <w:rPr>
          <w:rFonts w:asciiTheme="minorHAnsi" w:hAnsiTheme="minorHAnsi" w:cstheme="minorHAnsi"/>
          <w:i/>
          <w:sz w:val="22"/>
          <w:szCs w:val="22"/>
        </w:rPr>
        <w:t>“misura economica di sostegno”</w:t>
      </w:r>
      <w:r w:rsidRPr="000B302C">
        <w:rPr>
          <w:rFonts w:asciiTheme="minorHAnsi" w:hAnsiTheme="minorHAnsi" w:cstheme="minorHAnsi"/>
          <w:b w:val="0"/>
          <w:sz w:val="22"/>
          <w:szCs w:val="22"/>
        </w:rPr>
        <w:t xml:space="preserve"> per il raggiungimento della sede di progetto nel limite massimo </w:t>
      </w:r>
      <w:r w:rsidRPr="000B302C">
        <w:rPr>
          <w:rFonts w:asciiTheme="minorHAnsi" w:hAnsiTheme="minorHAnsi" w:cstheme="minorHAnsi"/>
          <w:b w:val="0"/>
          <w:i/>
          <w:sz w:val="22"/>
          <w:szCs w:val="22"/>
        </w:rPr>
        <w:t>(riferito a tutta la durata del progetto)</w:t>
      </w:r>
      <w:r w:rsidRPr="000B302C">
        <w:rPr>
          <w:rFonts w:asciiTheme="minorHAnsi" w:hAnsiTheme="minorHAnsi" w:cstheme="minorHAnsi"/>
          <w:b w:val="0"/>
          <w:sz w:val="22"/>
          <w:szCs w:val="22"/>
        </w:rPr>
        <w:t xml:space="preserve"> di una mensilità aggiuntiva di trattamento economico prevista in favore dei volontari dal Dipartimento. Tale ulteriore misura di sostegno verrà corrisposta ai giovani operatori volontari S.C.U. in dodicesimi </w:t>
      </w:r>
      <w:r w:rsidRPr="000B302C">
        <w:rPr>
          <w:rFonts w:asciiTheme="minorHAnsi" w:hAnsiTheme="minorHAnsi" w:cstheme="minorHAnsi"/>
          <w:b w:val="0"/>
          <w:i/>
          <w:sz w:val="22"/>
          <w:szCs w:val="22"/>
        </w:rPr>
        <w:t>(tanti quanti sono i mesi di effettiva frequenza alle attività di sostegno durante tutto l’arco di realizzazione del progetto)</w:t>
      </w:r>
      <w:r w:rsidRPr="000B302C">
        <w:rPr>
          <w:rFonts w:asciiTheme="minorHAnsi" w:hAnsiTheme="minorHAnsi" w:cstheme="minorHAnsi"/>
          <w:b w:val="0"/>
          <w:sz w:val="22"/>
          <w:szCs w:val="22"/>
        </w:rPr>
        <w:t xml:space="preserve"> e dietro presentazione di apposita e idonea documentazione giustificativa </w:t>
      </w:r>
      <w:r w:rsidRPr="000B302C">
        <w:rPr>
          <w:rFonts w:asciiTheme="minorHAnsi" w:hAnsiTheme="minorHAnsi" w:cstheme="minorHAnsi"/>
          <w:b w:val="0"/>
          <w:i/>
          <w:sz w:val="22"/>
          <w:szCs w:val="22"/>
        </w:rPr>
        <w:t>(es. biglietto treno, pullman, ecc.)</w:t>
      </w:r>
      <w:r w:rsidRPr="000B302C">
        <w:rPr>
          <w:rFonts w:asciiTheme="minorHAnsi" w:hAnsiTheme="minorHAnsi" w:cstheme="minorHAnsi"/>
          <w:b w:val="0"/>
          <w:sz w:val="22"/>
          <w:szCs w:val="22"/>
        </w:rPr>
        <w:t xml:space="preserve">, </w:t>
      </w:r>
      <w:r w:rsidRPr="000B302C">
        <w:rPr>
          <w:rFonts w:asciiTheme="minorHAnsi" w:hAnsiTheme="minorHAnsi" w:cstheme="minorHAnsi"/>
          <w:b w:val="0"/>
          <w:i/>
          <w:sz w:val="22"/>
          <w:szCs w:val="22"/>
        </w:rPr>
        <w:t>purché risulti il mezzo più economico,</w:t>
      </w:r>
      <w:r w:rsidRPr="000B302C">
        <w:rPr>
          <w:rFonts w:asciiTheme="minorHAnsi" w:hAnsiTheme="minorHAnsi" w:cstheme="minorHAnsi"/>
          <w:b w:val="0"/>
          <w:sz w:val="22"/>
          <w:szCs w:val="22"/>
        </w:rPr>
        <w:t xml:space="preserve"> come peraltro previsto dalla normativa sul rimborso delle spese di viaggio iniziale per il raggiungimento della sede di attuazione per il giorno della presa di servizio.</w:t>
      </w:r>
    </w:p>
    <w:p w:rsidR="003E538D" w:rsidRPr="000B302C" w:rsidRDefault="003E538D" w:rsidP="003E538D">
      <w:pPr>
        <w:rPr>
          <w:rFonts w:asciiTheme="minorHAnsi" w:hAnsiTheme="minorHAnsi" w:cstheme="minorHAnsi"/>
          <w:bCs/>
          <w:sz w:val="10"/>
          <w:szCs w:val="20"/>
        </w:rPr>
      </w:pPr>
    </w:p>
    <w:p w:rsidR="000B302C" w:rsidRDefault="000B302C" w:rsidP="000B302C">
      <w:pPr>
        <w:jc w:val="both"/>
        <w:rPr>
          <w:rFonts w:asciiTheme="minorHAnsi" w:hAnsiTheme="minorHAnsi" w:cstheme="minorHAnsi"/>
          <w:sz w:val="22"/>
          <w:szCs w:val="22"/>
        </w:rPr>
      </w:pPr>
      <w:r w:rsidRPr="001358C6">
        <w:rPr>
          <w:rFonts w:asciiTheme="minorHAnsi" w:eastAsia="Batang" w:hAnsiTheme="minorHAnsi" w:cstheme="minorHAnsi"/>
          <w:sz w:val="22"/>
          <w:szCs w:val="22"/>
        </w:rPr>
        <w:t>L’ente si impegna</w:t>
      </w:r>
      <w:r w:rsidR="00D54886">
        <w:rPr>
          <w:rFonts w:asciiTheme="minorHAnsi" w:eastAsia="Batang" w:hAnsiTheme="minorHAnsi" w:cstheme="minorHAnsi"/>
          <w:sz w:val="22"/>
          <w:szCs w:val="22"/>
        </w:rPr>
        <w:t xml:space="preserve"> </w:t>
      </w:r>
      <w:r w:rsidRPr="001358C6">
        <w:rPr>
          <w:rFonts w:asciiTheme="minorHAnsi" w:eastAsia="Batang" w:hAnsiTheme="minorHAnsi" w:cstheme="minorHAnsi"/>
          <w:sz w:val="22"/>
          <w:szCs w:val="22"/>
        </w:rPr>
        <w:t xml:space="preserve">ad assegnare e mantenere </w:t>
      </w:r>
      <w:r w:rsidRPr="001358C6">
        <w:rPr>
          <w:rFonts w:asciiTheme="minorHAnsi" w:eastAsia="Batang" w:hAnsiTheme="minorHAnsi" w:cstheme="minorHAnsi"/>
          <w:i/>
          <w:sz w:val="22"/>
          <w:szCs w:val="22"/>
        </w:rPr>
        <w:t xml:space="preserve">(anche a termine del servizio) </w:t>
      </w:r>
      <w:r w:rsidRPr="001358C6">
        <w:rPr>
          <w:rFonts w:asciiTheme="minorHAnsi" w:eastAsia="Batang" w:hAnsiTheme="minorHAnsi" w:cstheme="minorHAnsi"/>
          <w:sz w:val="22"/>
          <w:szCs w:val="22"/>
        </w:rPr>
        <w:t xml:space="preserve">nella disponibilità di ciascun giovane volontario con minore opportunità, con spese a carico dell’ente, il manuale enciclopedico dei diritti dei lavoratori dell’autore Dario </w:t>
      </w:r>
      <w:proofErr w:type="spellStart"/>
      <w:r w:rsidRPr="001358C6">
        <w:rPr>
          <w:rFonts w:asciiTheme="minorHAnsi" w:eastAsia="Batang" w:hAnsiTheme="minorHAnsi" w:cstheme="minorHAnsi"/>
          <w:sz w:val="22"/>
          <w:szCs w:val="22"/>
        </w:rPr>
        <w:t>Seghieri</w:t>
      </w:r>
      <w:proofErr w:type="spellEnd"/>
      <w:r w:rsidR="00694A05">
        <w:rPr>
          <w:rFonts w:asciiTheme="minorHAnsi" w:eastAsia="Batang" w:hAnsiTheme="minorHAnsi" w:cstheme="minorHAnsi"/>
          <w:sz w:val="22"/>
          <w:szCs w:val="22"/>
        </w:rPr>
        <w:t xml:space="preserve"> </w:t>
      </w:r>
      <w:r w:rsidRPr="001358C6">
        <w:rPr>
          <w:rFonts w:asciiTheme="minorHAnsi" w:eastAsia="Batang" w:hAnsiTheme="minorHAnsi" w:cstheme="minorHAnsi"/>
          <w:i/>
          <w:sz w:val="22"/>
          <w:szCs w:val="22"/>
        </w:rPr>
        <w:t>“Diritti sociali dalla A alla Z”</w:t>
      </w:r>
      <w:r w:rsidRPr="001358C6">
        <w:rPr>
          <w:rFonts w:asciiTheme="minorHAnsi" w:eastAsia="Batang" w:hAnsiTheme="minorHAnsi" w:cstheme="minorHAnsi"/>
          <w:sz w:val="22"/>
          <w:szCs w:val="22"/>
        </w:rPr>
        <w:t xml:space="preserve"> (Editrice Lavoro e previdenza)</w:t>
      </w:r>
      <w:r w:rsidR="00D54886">
        <w:rPr>
          <w:rFonts w:asciiTheme="minorHAnsi" w:eastAsia="Batang" w:hAnsiTheme="minorHAnsi" w:cstheme="minorHAnsi"/>
          <w:sz w:val="22"/>
          <w:szCs w:val="22"/>
        </w:rPr>
        <w:t xml:space="preserve"> </w:t>
      </w:r>
      <w:r w:rsidR="00BB7D14">
        <w:rPr>
          <w:rFonts w:asciiTheme="minorHAnsi" w:eastAsia="Batang" w:hAnsiTheme="minorHAnsi" w:cstheme="minorHAnsi"/>
          <w:sz w:val="22"/>
          <w:szCs w:val="22"/>
        </w:rPr>
        <w:t>o similare</w:t>
      </w:r>
      <w:r w:rsidRPr="001358C6">
        <w:rPr>
          <w:rFonts w:asciiTheme="minorHAnsi" w:eastAsia="Batang" w:hAnsiTheme="minorHAnsi" w:cstheme="minorHAnsi"/>
          <w:sz w:val="22"/>
          <w:szCs w:val="22"/>
        </w:rPr>
        <w:t xml:space="preserve">. </w:t>
      </w:r>
      <w:r w:rsidRPr="001358C6">
        <w:rPr>
          <w:rFonts w:asciiTheme="minorHAnsi" w:hAnsiTheme="minorHAnsi" w:cstheme="minorHAnsi"/>
          <w:sz w:val="22"/>
          <w:szCs w:val="22"/>
        </w:rPr>
        <w:t>Si tratta di un’opera di chiara ed immediata comprensione, anche grazie alle semplici impostazioni grafiche e ad un corredo di tabelle aggiornatissime, utile sicuramente a tutti coloro che operano nel settore del lavoro, della previdenza ed assistenza sociale, nonché per gli enti che si occupano di volontariato e di tutti i soggetti che a vario titolo vi operano, ivi compresi i volontari.</w:t>
      </w:r>
    </w:p>
    <w:p w:rsidR="0052077F" w:rsidRDefault="0052077F" w:rsidP="000B302C">
      <w:pPr>
        <w:jc w:val="both"/>
        <w:rPr>
          <w:rFonts w:asciiTheme="minorHAnsi" w:hAnsiTheme="minorHAnsi" w:cstheme="minorHAnsi"/>
        </w:rPr>
      </w:pPr>
    </w:p>
    <w:p w:rsidR="0052077F" w:rsidRPr="0052077F" w:rsidRDefault="0052077F" w:rsidP="000B302C">
      <w:pPr>
        <w:jc w:val="both"/>
        <w:rPr>
          <w:rFonts w:asciiTheme="minorHAnsi" w:hAnsiTheme="minorHAnsi" w:cstheme="minorHAnsi"/>
          <w:bCs/>
          <w:sz w:val="16"/>
          <w:szCs w:val="20"/>
        </w:rPr>
      </w:pPr>
      <w:r w:rsidRPr="0052077F">
        <w:rPr>
          <w:rFonts w:asciiTheme="minorHAnsi" w:hAnsiTheme="minorHAnsi" w:cstheme="minorHAnsi"/>
          <w:sz w:val="22"/>
        </w:rPr>
        <w:t xml:space="preserve">Analogamente a quanto indicato al punto precedente, e in linea con gli obiettivi e le attività previste per l’impiego dei giovani con basso reddito, l’ente si impegna </w:t>
      </w:r>
      <w:r w:rsidRPr="0052077F">
        <w:rPr>
          <w:rFonts w:asciiTheme="minorHAnsi" w:eastAsia="Batang" w:hAnsiTheme="minorHAnsi" w:cstheme="minorHAnsi"/>
          <w:sz w:val="22"/>
        </w:rPr>
        <w:t xml:space="preserve">a </w:t>
      </w:r>
      <w:r>
        <w:rPr>
          <w:rFonts w:asciiTheme="minorHAnsi" w:eastAsia="Batang" w:hAnsiTheme="minorHAnsi" w:cstheme="minorHAnsi"/>
          <w:sz w:val="22"/>
        </w:rPr>
        <w:t xml:space="preserve">fornire anche </w:t>
      </w:r>
      <w:r w:rsidRPr="0052077F">
        <w:rPr>
          <w:rFonts w:asciiTheme="minorHAnsi" w:hAnsiTheme="minorHAnsi" w:cstheme="minorHAnsi"/>
          <w:sz w:val="22"/>
        </w:rPr>
        <w:t xml:space="preserve">un manuale esplicativo </w:t>
      </w:r>
      <w:r w:rsidRPr="0052077F">
        <w:rPr>
          <w:rFonts w:asciiTheme="minorHAnsi" w:hAnsiTheme="minorHAnsi" w:cstheme="minorHAnsi"/>
          <w:i/>
          <w:sz w:val="22"/>
        </w:rPr>
        <w:t>(</w:t>
      </w:r>
      <w:r w:rsidRPr="0052077F">
        <w:rPr>
          <w:rFonts w:asciiTheme="minorHAnsi" w:hAnsiTheme="minorHAnsi" w:cstheme="minorHAnsi"/>
          <w:b/>
          <w:i/>
          <w:sz w:val="22"/>
        </w:rPr>
        <w:t xml:space="preserve">Il business </w:t>
      </w:r>
      <w:proofErr w:type="spellStart"/>
      <w:r w:rsidRPr="0052077F">
        <w:rPr>
          <w:rFonts w:asciiTheme="minorHAnsi" w:hAnsiTheme="minorHAnsi" w:cstheme="minorHAnsi"/>
          <w:b/>
          <w:i/>
          <w:sz w:val="22"/>
        </w:rPr>
        <w:t>plan</w:t>
      </w:r>
      <w:proofErr w:type="spellEnd"/>
      <w:r w:rsidRPr="0052077F">
        <w:rPr>
          <w:rFonts w:asciiTheme="minorHAnsi" w:hAnsiTheme="minorHAnsi" w:cstheme="minorHAnsi"/>
          <w:b/>
          <w:i/>
          <w:sz w:val="22"/>
        </w:rPr>
        <w:t xml:space="preserve"> di successo</w:t>
      </w:r>
      <w:r w:rsidRPr="0052077F">
        <w:rPr>
          <w:rFonts w:asciiTheme="minorHAnsi" w:hAnsiTheme="minorHAnsi" w:cstheme="minorHAnsi"/>
          <w:i/>
          <w:sz w:val="22"/>
        </w:rPr>
        <w:t xml:space="preserve"> | Franco Angeli Editore</w:t>
      </w:r>
      <w:r>
        <w:rPr>
          <w:rFonts w:asciiTheme="minorHAnsi" w:hAnsiTheme="minorHAnsi" w:cstheme="minorHAnsi"/>
          <w:i/>
          <w:sz w:val="22"/>
        </w:rPr>
        <w:t xml:space="preserve"> o similare</w:t>
      </w:r>
      <w:r w:rsidRPr="0052077F">
        <w:rPr>
          <w:rFonts w:asciiTheme="minorHAnsi" w:hAnsiTheme="minorHAnsi" w:cstheme="minorHAnsi"/>
          <w:i/>
          <w:sz w:val="22"/>
        </w:rPr>
        <w:t>)</w:t>
      </w:r>
      <w:r w:rsidRPr="0052077F">
        <w:rPr>
          <w:rFonts w:asciiTheme="minorHAnsi" w:hAnsiTheme="minorHAnsi" w:cstheme="minorHAnsi"/>
          <w:sz w:val="22"/>
        </w:rPr>
        <w:t xml:space="preserve">, idoneo strumento per realizzare un </w:t>
      </w:r>
      <w:r w:rsidRPr="0052077F">
        <w:rPr>
          <w:rFonts w:asciiTheme="minorHAnsi" w:hAnsiTheme="minorHAnsi" w:cstheme="minorHAnsi"/>
          <w:i/>
          <w:sz w:val="22"/>
        </w:rPr>
        <w:t xml:space="preserve">business </w:t>
      </w:r>
      <w:proofErr w:type="spellStart"/>
      <w:r w:rsidRPr="0052077F">
        <w:rPr>
          <w:rFonts w:asciiTheme="minorHAnsi" w:hAnsiTheme="minorHAnsi" w:cstheme="minorHAnsi"/>
          <w:i/>
          <w:sz w:val="22"/>
        </w:rPr>
        <w:t>plan</w:t>
      </w:r>
      <w:proofErr w:type="spellEnd"/>
      <w:r w:rsidRPr="0052077F">
        <w:rPr>
          <w:rFonts w:asciiTheme="minorHAnsi" w:hAnsiTheme="minorHAnsi" w:cstheme="minorHAnsi"/>
          <w:sz w:val="22"/>
        </w:rPr>
        <w:t xml:space="preserve"> individuale di successo che costituirà la road </w:t>
      </w:r>
      <w:proofErr w:type="spellStart"/>
      <w:r w:rsidRPr="0052077F">
        <w:rPr>
          <w:rFonts w:asciiTheme="minorHAnsi" w:hAnsiTheme="minorHAnsi" w:cstheme="minorHAnsi"/>
          <w:sz w:val="22"/>
        </w:rPr>
        <w:t>map</w:t>
      </w:r>
      <w:proofErr w:type="spellEnd"/>
      <w:r w:rsidRPr="0052077F">
        <w:rPr>
          <w:rFonts w:asciiTheme="minorHAnsi" w:hAnsiTheme="minorHAnsi" w:cstheme="minorHAnsi"/>
          <w:sz w:val="22"/>
        </w:rPr>
        <w:t xml:space="preserve"> per la messa a regime del proprio progetto d’impresa </w:t>
      </w:r>
      <w:r w:rsidRPr="0052077F">
        <w:rPr>
          <w:rFonts w:asciiTheme="minorHAnsi" w:hAnsiTheme="minorHAnsi" w:cstheme="minorHAnsi"/>
          <w:i/>
          <w:sz w:val="22"/>
        </w:rPr>
        <w:t>(autoimpiego | autoimprenditorialità).</w:t>
      </w:r>
    </w:p>
    <w:p w:rsidR="007477CE" w:rsidRDefault="007477CE" w:rsidP="003E538D">
      <w:pPr>
        <w:rPr>
          <w:rFonts w:asciiTheme="minorHAnsi" w:hAnsiTheme="minorHAnsi" w:cstheme="minorHAnsi"/>
          <w:bCs/>
          <w:sz w:val="20"/>
          <w:szCs w:val="20"/>
        </w:rPr>
      </w:pPr>
    </w:p>
    <w:p w:rsidR="00325A0A" w:rsidRPr="00325A0A" w:rsidRDefault="00325A0A" w:rsidP="00325A0A">
      <w:pPr>
        <w:widowControl w:val="0"/>
        <w:tabs>
          <w:tab w:val="left" w:pos="426"/>
          <w:tab w:val="left" w:pos="2127"/>
          <w:tab w:val="left" w:pos="9072"/>
        </w:tabs>
        <w:ind w:right="-1"/>
        <w:jc w:val="both"/>
        <w:rPr>
          <w:rFonts w:asciiTheme="minorHAnsi" w:eastAsia="Calibri" w:hAnsiTheme="minorHAnsi" w:cstheme="minorHAnsi"/>
        </w:rPr>
      </w:pPr>
      <w:r>
        <w:rPr>
          <w:rFonts w:asciiTheme="minorHAnsi" w:eastAsia="Calibri" w:hAnsiTheme="minorHAnsi" w:cstheme="minorHAnsi"/>
        </w:rPr>
        <w:t xml:space="preserve">Partner progettuale </w:t>
      </w:r>
      <w:r w:rsidRPr="00325A0A">
        <w:rPr>
          <w:rFonts w:asciiTheme="minorHAnsi" w:eastAsia="Calibri" w:hAnsiTheme="minorHAnsi" w:cstheme="minorHAnsi"/>
          <w:b/>
          <w:color w:val="000000" w:themeColor="text1"/>
        </w:rPr>
        <w:t xml:space="preserve">Logos </w:t>
      </w:r>
      <w:r w:rsidR="00514922">
        <w:rPr>
          <w:rFonts w:asciiTheme="minorHAnsi" w:eastAsia="Calibri" w:hAnsiTheme="minorHAnsi" w:cstheme="minorHAnsi"/>
          <w:b/>
          <w:color w:val="000000" w:themeColor="text1"/>
        </w:rPr>
        <w:t>E</w:t>
      </w:r>
      <w:r w:rsidRPr="00325A0A">
        <w:rPr>
          <w:rFonts w:asciiTheme="minorHAnsi" w:eastAsia="Calibri" w:hAnsiTheme="minorHAnsi" w:cstheme="minorHAnsi"/>
          <w:b/>
          <w:color w:val="000000" w:themeColor="text1"/>
        </w:rPr>
        <w:t>ngineering s.r.l.</w:t>
      </w:r>
    </w:p>
    <w:p w:rsidR="00325A0A" w:rsidRPr="00325A0A" w:rsidRDefault="00325A0A" w:rsidP="00325A0A">
      <w:pPr>
        <w:pStyle w:val="Paragrafoelenco"/>
        <w:spacing w:after="60"/>
        <w:ind w:left="0"/>
        <w:jc w:val="both"/>
        <w:rPr>
          <w:rFonts w:asciiTheme="minorHAnsi" w:eastAsia="Calibri" w:hAnsiTheme="minorHAnsi" w:cstheme="minorHAnsi"/>
          <w:iCs/>
          <w:sz w:val="10"/>
        </w:rPr>
      </w:pPr>
    </w:p>
    <w:p w:rsidR="00325A0A" w:rsidRPr="00325A0A" w:rsidRDefault="00325A0A" w:rsidP="00325A0A">
      <w:pPr>
        <w:pStyle w:val="Paragrafoelenco"/>
        <w:spacing w:after="60"/>
        <w:ind w:left="0"/>
        <w:jc w:val="both"/>
        <w:rPr>
          <w:rFonts w:asciiTheme="minorHAnsi" w:hAnsiTheme="minorHAnsi" w:cstheme="minorHAnsi"/>
          <w:bCs/>
          <w:sz w:val="22"/>
        </w:rPr>
      </w:pPr>
      <w:r>
        <w:rPr>
          <w:rFonts w:asciiTheme="minorHAnsi" w:eastAsia="Calibri" w:hAnsiTheme="minorHAnsi" w:cstheme="minorHAnsi"/>
          <w:iCs/>
          <w:sz w:val="22"/>
        </w:rPr>
        <w:t xml:space="preserve">Il partenariato è orientato ad un </w:t>
      </w:r>
      <w:r w:rsidRPr="00325A0A">
        <w:rPr>
          <w:rFonts w:asciiTheme="minorHAnsi" w:eastAsia="Calibri" w:hAnsiTheme="minorHAnsi" w:cstheme="minorHAnsi"/>
          <w:iCs/>
          <w:sz w:val="22"/>
        </w:rPr>
        <w:t xml:space="preserve">intervento della società di comunicazione </w:t>
      </w:r>
      <w:r>
        <w:rPr>
          <w:rFonts w:asciiTheme="minorHAnsi" w:eastAsia="Calibri" w:hAnsiTheme="minorHAnsi" w:cstheme="minorHAnsi"/>
          <w:iCs/>
          <w:sz w:val="22"/>
        </w:rPr>
        <w:t xml:space="preserve">che </w:t>
      </w:r>
      <w:r w:rsidRPr="00325A0A">
        <w:rPr>
          <w:rFonts w:asciiTheme="minorHAnsi" w:hAnsiTheme="minorHAnsi" w:cstheme="minorHAnsi"/>
          <w:bCs/>
          <w:sz w:val="22"/>
        </w:rPr>
        <w:t>realizzerà per gli operatori volontari con minori opportunità un webinar gratuito sulla comunicazione digitale.</w:t>
      </w:r>
    </w:p>
    <w:p w:rsidR="00325A0A" w:rsidRPr="00325A0A" w:rsidRDefault="00325A0A" w:rsidP="00325A0A">
      <w:pPr>
        <w:spacing w:after="60"/>
        <w:jc w:val="both"/>
        <w:rPr>
          <w:rFonts w:asciiTheme="minorHAnsi" w:hAnsiTheme="minorHAnsi" w:cstheme="minorHAnsi"/>
          <w:sz w:val="22"/>
        </w:rPr>
      </w:pPr>
      <w:r w:rsidRPr="00325A0A">
        <w:rPr>
          <w:rFonts w:asciiTheme="minorHAnsi" w:hAnsiTheme="minorHAnsi" w:cstheme="minorHAnsi"/>
          <w:sz w:val="22"/>
        </w:rPr>
        <w:t xml:space="preserve">Ai partecipanti </w:t>
      </w:r>
      <w:r w:rsidRPr="00325A0A">
        <w:rPr>
          <w:rFonts w:asciiTheme="minorHAnsi" w:hAnsiTheme="minorHAnsi" w:cstheme="minorHAnsi"/>
          <w:i/>
          <w:sz w:val="22"/>
        </w:rPr>
        <w:t>(operatori volontari con basso reddito)</w:t>
      </w:r>
      <w:r w:rsidRPr="00325A0A">
        <w:rPr>
          <w:rFonts w:asciiTheme="minorHAnsi" w:hAnsiTheme="minorHAnsi" w:cstheme="minorHAnsi"/>
          <w:sz w:val="22"/>
        </w:rPr>
        <w:t xml:space="preserve"> saranno trasferite le necessarie competenze sulla redazione dei punti salienti di un piano di comunicazione efficace, sia per la propria brand </w:t>
      </w:r>
      <w:proofErr w:type="spellStart"/>
      <w:r w:rsidRPr="00325A0A">
        <w:rPr>
          <w:rFonts w:asciiTheme="minorHAnsi" w:hAnsiTheme="minorHAnsi" w:cstheme="minorHAnsi"/>
          <w:sz w:val="22"/>
        </w:rPr>
        <w:t>reputation</w:t>
      </w:r>
      <w:proofErr w:type="spellEnd"/>
      <w:r w:rsidRPr="00325A0A">
        <w:rPr>
          <w:rFonts w:asciiTheme="minorHAnsi" w:hAnsiTheme="minorHAnsi" w:cstheme="minorHAnsi"/>
          <w:sz w:val="22"/>
        </w:rPr>
        <w:t xml:space="preserve"> che per quella di eventuali ipotetici e futuri clienti. </w:t>
      </w:r>
    </w:p>
    <w:p w:rsidR="00325A0A" w:rsidRPr="00325A0A" w:rsidRDefault="00325A0A" w:rsidP="00325A0A">
      <w:pPr>
        <w:shd w:val="clear" w:color="auto" w:fill="FFFFFF"/>
        <w:spacing w:after="60"/>
        <w:jc w:val="both"/>
        <w:textAlignment w:val="baseline"/>
        <w:rPr>
          <w:rFonts w:asciiTheme="minorHAnsi" w:hAnsiTheme="minorHAnsi" w:cstheme="minorHAnsi"/>
          <w:color w:val="003050"/>
          <w:sz w:val="22"/>
        </w:rPr>
      </w:pPr>
      <w:r w:rsidRPr="00325A0A">
        <w:rPr>
          <w:rFonts w:asciiTheme="minorHAnsi" w:hAnsiTheme="minorHAnsi" w:cstheme="minorHAnsi"/>
          <w:color w:val="000000"/>
          <w:sz w:val="22"/>
          <w:bdr w:val="none" w:sz="0" w:space="0" w:color="auto" w:frame="1"/>
        </w:rPr>
        <w:t>Alla fine del percorso, dopo la trattazione di un indice ragionato di argomenti, il giovane operatore volontario con basso reddito</w:t>
      </w:r>
      <w:r>
        <w:rPr>
          <w:rFonts w:asciiTheme="minorHAnsi" w:hAnsiTheme="minorHAnsi" w:cstheme="minorHAnsi"/>
          <w:color w:val="000000"/>
          <w:sz w:val="22"/>
          <w:bdr w:val="none" w:sz="0" w:space="0" w:color="auto" w:frame="1"/>
        </w:rPr>
        <w:t xml:space="preserve"> </w:t>
      </w:r>
      <w:r w:rsidRPr="00325A0A">
        <w:rPr>
          <w:rFonts w:asciiTheme="minorHAnsi" w:hAnsiTheme="minorHAnsi" w:cstheme="minorHAnsi"/>
          <w:color w:val="000000"/>
          <w:sz w:val="22"/>
          <w:bdr w:val="none" w:sz="0" w:space="0" w:color="auto" w:frame="1"/>
        </w:rPr>
        <w:t xml:space="preserve">potrà essere in grado di sostenere un colloquio di lavoro con un’agenzia </w:t>
      </w:r>
      <w:r w:rsidRPr="00325A0A">
        <w:rPr>
          <w:rStyle w:val="Enfasigrassetto"/>
          <w:rFonts w:asciiTheme="minorHAnsi" w:hAnsiTheme="minorHAnsi" w:cstheme="minorHAnsi"/>
          <w:b w:val="0"/>
          <w:color w:val="000000"/>
          <w:sz w:val="22"/>
          <w:bdr w:val="none" w:sz="0" w:space="0" w:color="auto" w:frame="1"/>
        </w:rPr>
        <w:t>di social media marketing,</w:t>
      </w:r>
      <w:r w:rsidRPr="00325A0A">
        <w:rPr>
          <w:rStyle w:val="Enfasigrassetto"/>
          <w:rFonts w:asciiTheme="minorHAnsi" w:hAnsiTheme="minorHAnsi" w:cstheme="minorHAnsi"/>
          <w:color w:val="000000"/>
          <w:sz w:val="22"/>
          <w:bdr w:val="none" w:sz="0" w:space="0" w:color="auto" w:frame="1"/>
        </w:rPr>
        <w:t xml:space="preserve"> </w:t>
      </w:r>
      <w:r w:rsidRPr="00325A0A">
        <w:rPr>
          <w:rFonts w:asciiTheme="minorHAnsi" w:hAnsiTheme="minorHAnsi" w:cstheme="minorHAnsi"/>
          <w:color w:val="000000"/>
          <w:sz w:val="22"/>
          <w:bdr w:val="none" w:sz="0" w:space="0" w:color="auto" w:frame="1"/>
        </w:rPr>
        <w:t>per eventuali proposte di futura collaborazione.</w:t>
      </w:r>
    </w:p>
    <w:p w:rsidR="00325A0A" w:rsidRDefault="00325A0A" w:rsidP="003E538D">
      <w:pPr>
        <w:rPr>
          <w:rFonts w:asciiTheme="minorHAnsi" w:hAnsiTheme="minorHAnsi" w:cstheme="minorHAnsi"/>
          <w:bCs/>
          <w:sz w:val="20"/>
          <w:szCs w:val="20"/>
        </w:rPr>
      </w:pPr>
    </w:p>
    <w:p w:rsidR="007477CE" w:rsidRDefault="007477CE" w:rsidP="00001504">
      <w:pPr>
        <w:autoSpaceDE w:val="0"/>
        <w:rPr>
          <w:rFonts w:asciiTheme="minorHAnsi" w:hAnsiTheme="minorHAnsi" w:cstheme="minorHAnsi"/>
          <w:b/>
          <w:sz w:val="20"/>
          <w:szCs w:val="20"/>
        </w:rPr>
      </w:pPr>
    </w:p>
    <w:p w:rsidR="00001504" w:rsidRPr="000B36AF" w:rsidRDefault="00001504" w:rsidP="00001504">
      <w:pPr>
        <w:widowControl w:val="0"/>
        <w:tabs>
          <w:tab w:val="left" w:pos="426"/>
        </w:tabs>
        <w:spacing w:before="100" w:after="80"/>
        <w:ind w:right="482"/>
        <w:rPr>
          <w:rFonts w:asciiTheme="minorHAnsi" w:hAnsiTheme="minorHAnsi" w:cstheme="minorHAnsi"/>
          <w:bCs/>
          <w:i/>
          <w:color w:val="538DD3"/>
          <w:sz w:val="28"/>
          <w:lang w:eastAsia="en-US"/>
        </w:rPr>
      </w:pPr>
      <w:r>
        <w:rPr>
          <w:rFonts w:asciiTheme="minorHAnsi" w:hAnsiTheme="minorHAnsi" w:cstheme="minorHAnsi"/>
          <w:bCs/>
          <w:i/>
          <w:color w:val="538DD3"/>
          <w:sz w:val="28"/>
          <w:lang w:eastAsia="en-US"/>
        </w:rPr>
        <w:t>Svolgimento di un periodo di tutoraggio</w:t>
      </w:r>
      <w:r w:rsidRPr="000B36AF">
        <w:rPr>
          <w:rFonts w:asciiTheme="minorHAnsi" w:hAnsiTheme="minorHAnsi" w:cstheme="minorHAnsi"/>
          <w:bCs/>
          <w:i/>
          <w:color w:val="538DD3"/>
          <w:sz w:val="28"/>
          <w:lang w:eastAsia="en-US"/>
        </w:rPr>
        <w:t>:</w:t>
      </w:r>
    </w:p>
    <w:p w:rsidR="00001504" w:rsidRPr="00001504" w:rsidRDefault="00001504" w:rsidP="00001504">
      <w:pPr>
        <w:spacing w:line="360" w:lineRule="auto"/>
        <w:rPr>
          <w:rFonts w:asciiTheme="minorHAnsi" w:hAnsiTheme="minorHAnsi" w:cstheme="minorHAnsi"/>
          <w:b/>
          <w:sz w:val="4"/>
          <w:szCs w:val="4"/>
        </w:rPr>
      </w:pPr>
    </w:p>
    <w:p w:rsidR="00001504" w:rsidRPr="00001504" w:rsidRDefault="00001504" w:rsidP="00001504">
      <w:pPr>
        <w:spacing w:line="360" w:lineRule="auto"/>
        <w:rPr>
          <w:rFonts w:asciiTheme="minorHAnsi" w:hAnsiTheme="minorHAnsi" w:cstheme="minorHAnsi"/>
          <w:b/>
          <w:color w:val="000000" w:themeColor="text1"/>
          <w:sz w:val="22"/>
          <w:szCs w:val="22"/>
        </w:rPr>
      </w:pPr>
      <w:r w:rsidRPr="00001504">
        <w:rPr>
          <w:rFonts w:asciiTheme="minorHAnsi" w:hAnsiTheme="minorHAnsi" w:cstheme="minorHAnsi"/>
          <w:b/>
          <w:color w:val="000000" w:themeColor="text1"/>
          <w:sz w:val="22"/>
          <w:szCs w:val="22"/>
        </w:rPr>
        <w:t xml:space="preserve">Durata del periodo di tutoraggio: </w:t>
      </w:r>
      <w:r w:rsidRPr="00001504">
        <w:rPr>
          <w:rFonts w:asciiTheme="minorHAnsi" w:hAnsiTheme="minorHAnsi" w:cstheme="minorHAnsi"/>
          <w:b/>
          <w:color w:val="000000" w:themeColor="text1"/>
          <w:sz w:val="22"/>
          <w:szCs w:val="22"/>
        </w:rPr>
        <w:tab/>
        <w:t>25 ore</w:t>
      </w:r>
    </w:p>
    <w:p w:rsidR="00001504" w:rsidRPr="00001504" w:rsidRDefault="00001504" w:rsidP="00001504">
      <w:pPr>
        <w:spacing w:line="360" w:lineRule="auto"/>
        <w:rPr>
          <w:rFonts w:asciiTheme="minorHAnsi" w:hAnsiTheme="minorHAnsi" w:cstheme="minorHAnsi"/>
          <w:b/>
          <w:sz w:val="10"/>
          <w:szCs w:val="10"/>
        </w:rPr>
      </w:pPr>
    </w:p>
    <w:p w:rsidR="00001504" w:rsidRPr="00001504" w:rsidRDefault="00001504" w:rsidP="000950BF">
      <w:pPr>
        <w:rPr>
          <w:rFonts w:asciiTheme="minorHAnsi" w:hAnsiTheme="minorHAnsi" w:cstheme="minorHAnsi"/>
          <w:b/>
          <w:color w:val="000000" w:themeColor="text1"/>
          <w:sz w:val="22"/>
          <w:szCs w:val="22"/>
        </w:rPr>
      </w:pPr>
      <w:r w:rsidRPr="00001504">
        <w:rPr>
          <w:rFonts w:asciiTheme="minorHAnsi" w:hAnsiTheme="minorHAnsi" w:cstheme="minorHAnsi"/>
          <w:b/>
          <w:color w:val="000000" w:themeColor="text1"/>
          <w:sz w:val="22"/>
          <w:szCs w:val="22"/>
        </w:rPr>
        <w:t>Modalità e articolazione oraria:</w:t>
      </w:r>
    </w:p>
    <w:p w:rsidR="000950BF" w:rsidRPr="000950BF" w:rsidRDefault="000950BF" w:rsidP="000950BF">
      <w:pPr>
        <w:ind w:left="360"/>
        <w:jc w:val="both"/>
        <w:rPr>
          <w:rFonts w:asciiTheme="minorHAnsi" w:hAnsiTheme="minorHAnsi" w:cstheme="minorHAnsi"/>
          <w:sz w:val="6"/>
          <w:szCs w:val="6"/>
        </w:rPr>
      </w:pPr>
    </w:p>
    <w:p w:rsidR="00593C22" w:rsidRDefault="000950BF" w:rsidP="00593C22">
      <w:pPr>
        <w:ind w:left="360"/>
        <w:jc w:val="both"/>
        <w:rPr>
          <w:rFonts w:asciiTheme="minorHAnsi" w:hAnsiTheme="minorHAnsi" w:cstheme="minorHAnsi"/>
          <w:sz w:val="2"/>
          <w:szCs w:val="10"/>
        </w:rPr>
      </w:pPr>
      <w:r w:rsidRPr="000950BF">
        <w:rPr>
          <w:rFonts w:asciiTheme="minorHAnsi" w:hAnsiTheme="minorHAnsi" w:cstheme="minorHAnsi"/>
          <w:sz w:val="22"/>
          <w:szCs w:val="20"/>
        </w:rPr>
        <w:t xml:space="preserve">L’intera attività di tutoraggio avrà una durata complessiva di n. </w:t>
      </w:r>
      <w:r w:rsidRPr="000950BF">
        <w:rPr>
          <w:rFonts w:asciiTheme="minorHAnsi" w:hAnsiTheme="minorHAnsi" w:cstheme="minorHAnsi"/>
          <w:b/>
          <w:sz w:val="22"/>
          <w:szCs w:val="20"/>
        </w:rPr>
        <w:t>25 ore</w:t>
      </w:r>
      <w:r w:rsidRPr="000950BF">
        <w:rPr>
          <w:rFonts w:asciiTheme="minorHAnsi" w:hAnsiTheme="minorHAnsi" w:cstheme="minorHAnsi"/>
          <w:sz w:val="22"/>
          <w:szCs w:val="20"/>
        </w:rPr>
        <w:t xml:space="preserve"> così distribuite:</w:t>
      </w:r>
      <w:r w:rsidR="00593C22" w:rsidRPr="00593C22">
        <w:rPr>
          <w:rFonts w:asciiTheme="minorHAnsi" w:hAnsiTheme="minorHAnsi" w:cstheme="minorHAnsi"/>
          <w:sz w:val="2"/>
          <w:szCs w:val="10"/>
        </w:rPr>
        <w:t xml:space="preserve"> </w:t>
      </w:r>
    </w:p>
    <w:p w:rsidR="00593C22" w:rsidRPr="00593C22" w:rsidRDefault="00593C22" w:rsidP="00593C22">
      <w:pPr>
        <w:ind w:left="360"/>
        <w:jc w:val="both"/>
        <w:rPr>
          <w:rFonts w:asciiTheme="minorHAnsi" w:hAnsiTheme="minorHAnsi" w:cstheme="minorHAnsi"/>
          <w:sz w:val="4"/>
          <w:szCs w:val="10"/>
        </w:rPr>
      </w:pPr>
    </w:p>
    <w:p w:rsidR="00593C22" w:rsidRPr="00593C22" w:rsidRDefault="00593C22" w:rsidP="00593C22">
      <w:pPr>
        <w:pStyle w:val="Paragrafoelenco"/>
        <w:numPr>
          <w:ilvl w:val="0"/>
          <w:numId w:val="27"/>
        </w:numPr>
        <w:jc w:val="both"/>
        <w:rPr>
          <w:rFonts w:asciiTheme="minorHAnsi" w:hAnsiTheme="minorHAnsi" w:cstheme="minorHAnsi"/>
          <w:sz w:val="12"/>
          <w:szCs w:val="10"/>
        </w:rPr>
      </w:pPr>
      <w:r w:rsidRPr="00593C22">
        <w:rPr>
          <w:rFonts w:asciiTheme="minorHAnsi" w:hAnsiTheme="minorHAnsi" w:cstheme="minorHAnsi"/>
          <w:b/>
          <w:sz w:val="22"/>
          <w:szCs w:val="20"/>
          <w:u w:val="single"/>
        </w:rPr>
        <w:t>n. 20 ore in aula</w:t>
      </w:r>
      <w:r w:rsidRPr="00593C22">
        <w:rPr>
          <w:rFonts w:asciiTheme="minorHAnsi" w:hAnsiTheme="minorHAnsi" w:cstheme="minorHAnsi"/>
          <w:sz w:val="22"/>
          <w:szCs w:val="20"/>
        </w:rPr>
        <w:t xml:space="preserve">. Dato il numero complessivo di 205 operatori volontari previsti dal progetto saranno formate n. 11 aule da mediamente destinate a 20 operatori volontari, con lezioni di n. 5 ore cadauna, in coincidenza con l’orario di lavoro previsto dal progetto. La durata complessiva dell’attività in aula per tutti gli operatori del progetto sarà dunque di 220 ore </w:t>
      </w:r>
      <w:r w:rsidRPr="00593C22">
        <w:rPr>
          <w:rFonts w:asciiTheme="minorHAnsi" w:hAnsiTheme="minorHAnsi" w:cstheme="minorHAnsi"/>
          <w:i/>
          <w:sz w:val="22"/>
          <w:szCs w:val="20"/>
        </w:rPr>
        <w:t xml:space="preserve">(n. 20 ore × 11 aule </w:t>
      </w:r>
      <w:r w:rsidRPr="00593C22">
        <w:rPr>
          <w:rFonts w:asciiTheme="minorHAnsi" w:hAnsiTheme="minorHAnsi" w:cstheme="minorHAnsi"/>
          <w:i/>
          <w:sz w:val="22"/>
          <w:szCs w:val="20"/>
        </w:rPr>
        <w:lastRenderedPageBreak/>
        <w:t>= 220 ore complessive)</w:t>
      </w:r>
      <w:r w:rsidRPr="00593C22">
        <w:rPr>
          <w:rFonts w:asciiTheme="minorHAnsi" w:hAnsiTheme="minorHAnsi" w:cstheme="minorHAnsi"/>
          <w:sz w:val="22"/>
          <w:szCs w:val="20"/>
        </w:rPr>
        <w:t>. Le sedi fisiche delle aule di svolgimento dell’attività collettiva di tutoraggio saranno individuate prima dell’avvio delle attività progettuali.</w:t>
      </w:r>
      <w:r w:rsidRPr="00593C22">
        <w:rPr>
          <w:rFonts w:asciiTheme="minorHAnsi" w:hAnsiTheme="minorHAnsi" w:cstheme="minorHAnsi"/>
          <w:sz w:val="12"/>
          <w:szCs w:val="10"/>
        </w:rPr>
        <w:t xml:space="preserve"> </w:t>
      </w:r>
    </w:p>
    <w:p w:rsidR="00593C22" w:rsidRPr="00593C22" w:rsidRDefault="00593C22" w:rsidP="00593C22">
      <w:pPr>
        <w:pStyle w:val="Paragrafoelenco"/>
        <w:jc w:val="both"/>
        <w:rPr>
          <w:rFonts w:asciiTheme="minorHAnsi" w:hAnsiTheme="minorHAnsi" w:cstheme="minorHAnsi"/>
          <w:sz w:val="10"/>
          <w:szCs w:val="10"/>
        </w:rPr>
      </w:pPr>
      <w:bookmarkStart w:id="0" w:name="_GoBack"/>
      <w:bookmarkEnd w:id="0"/>
    </w:p>
    <w:p w:rsidR="00593C22" w:rsidRPr="00593C22" w:rsidRDefault="00593C22" w:rsidP="00593C22">
      <w:pPr>
        <w:pStyle w:val="Paragrafoelenco"/>
        <w:numPr>
          <w:ilvl w:val="0"/>
          <w:numId w:val="27"/>
        </w:numPr>
        <w:jc w:val="both"/>
        <w:rPr>
          <w:rFonts w:asciiTheme="minorHAnsi" w:eastAsia="Calibri" w:hAnsiTheme="minorHAnsi" w:cstheme="minorHAnsi"/>
          <w:i/>
          <w:sz w:val="22"/>
          <w:szCs w:val="20"/>
        </w:rPr>
      </w:pPr>
      <w:r w:rsidRPr="00593C22">
        <w:rPr>
          <w:rFonts w:asciiTheme="minorHAnsi" w:hAnsiTheme="minorHAnsi" w:cstheme="minorHAnsi"/>
          <w:b/>
          <w:sz w:val="22"/>
          <w:szCs w:val="20"/>
          <w:u w:val="single"/>
        </w:rPr>
        <w:t>n. 05 ore di colloqui individuali</w:t>
      </w:r>
      <w:r w:rsidRPr="00593C22">
        <w:rPr>
          <w:rFonts w:asciiTheme="minorHAnsi" w:hAnsiTheme="minorHAnsi" w:cstheme="minorHAnsi"/>
          <w:sz w:val="22"/>
          <w:szCs w:val="20"/>
        </w:rPr>
        <w:t xml:space="preserve">. A seguito del numero di 205 operatori volontari da impiegare nel progetto, il calendario dei colloqui individuali si articolerà in altrettanti incontri </w:t>
      </w:r>
      <w:r w:rsidRPr="00593C22">
        <w:rPr>
          <w:rFonts w:asciiTheme="minorHAnsi" w:hAnsiTheme="minorHAnsi" w:cstheme="minorHAnsi"/>
          <w:sz w:val="22"/>
          <w:szCs w:val="20"/>
          <w:lang w:val="en-GB"/>
        </w:rPr>
        <w:t>“</w:t>
      </w:r>
      <w:r w:rsidRPr="00593C22">
        <w:rPr>
          <w:rFonts w:asciiTheme="minorHAnsi" w:hAnsiTheme="minorHAnsi" w:cstheme="minorHAnsi"/>
          <w:i/>
          <w:sz w:val="22"/>
          <w:szCs w:val="20"/>
          <w:lang w:val="en-GB"/>
        </w:rPr>
        <w:t>one to one”</w:t>
      </w:r>
      <w:r w:rsidRPr="00593C22">
        <w:rPr>
          <w:rFonts w:asciiTheme="minorHAnsi" w:hAnsiTheme="minorHAnsi" w:cstheme="minorHAnsi"/>
          <w:sz w:val="22"/>
          <w:szCs w:val="20"/>
        </w:rPr>
        <w:t xml:space="preserve"> della durata di </w:t>
      </w:r>
      <w:r w:rsidRPr="00593C22">
        <w:rPr>
          <w:rFonts w:asciiTheme="minorHAnsi" w:hAnsiTheme="minorHAnsi" w:cstheme="minorHAnsi"/>
          <w:b/>
          <w:sz w:val="22"/>
          <w:szCs w:val="20"/>
        </w:rPr>
        <w:t>5 ore cadauno</w:t>
      </w:r>
      <w:r w:rsidRPr="00593C22">
        <w:rPr>
          <w:rFonts w:asciiTheme="minorHAnsi" w:hAnsiTheme="minorHAnsi" w:cstheme="minorHAnsi"/>
          <w:sz w:val="22"/>
          <w:szCs w:val="20"/>
        </w:rPr>
        <w:t xml:space="preserve"> </w:t>
      </w:r>
      <w:r w:rsidRPr="00593C22">
        <w:rPr>
          <w:rFonts w:asciiTheme="minorHAnsi" w:hAnsiTheme="minorHAnsi" w:cstheme="minorHAnsi"/>
          <w:i/>
          <w:sz w:val="22"/>
          <w:szCs w:val="20"/>
        </w:rPr>
        <w:t xml:space="preserve">(5 ore × 205 Volontari = </w:t>
      </w:r>
      <w:r w:rsidRPr="00593C22">
        <w:rPr>
          <w:rFonts w:asciiTheme="minorHAnsi" w:hAnsiTheme="minorHAnsi" w:cstheme="minorHAnsi"/>
          <w:b/>
          <w:i/>
          <w:sz w:val="22"/>
          <w:szCs w:val="20"/>
        </w:rPr>
        <w:t xml:space="preserve">1.025 ore complessive </w:t>
      </w:r>
      <w:r w:rsidRPr="00593C22">
        <w:rPr>
          <w:rFonts w:asciiTheme="minorHAnsi" w:hAnsiTheme="minorHAnsi" w:cstheme="minorHAnsi"/>
          <w:i/>
          <w:sz w:val="22"/>
          <w:szCs w:val="20"/>
        </w:rPr>
        <w:t>di attività individuale)</w:t>
      </w:r>
      <w:r w:rsidRPr="00593C22">
        <w:rPr>
          <w:rFonts w:asciiTheme="minorHAnsi" w:hAnsiTheme="minorHAnsi" w:cstheme="minorHAnsi"/>
          <w:sz w:val="22"/>
          <w:szCs w:val="20"/>
        </w:rPr>
        <w:t xml:space="preserve">. Mediante le 4 fasi del colloquio individuale di orientamento </w:t>
      </w:r>
      <w:r w:rsidRPr="00593C22">
        <w:rPr>
          <w:rFonts w:asciiTheme="minorHAnsi" w:hAnsiTheme="minorHAnsi" w:cstheme="minorHAnsi"/>
          <w:i/>
          <w:sz w:val="22"/>
          <w:szCs w:val="20"/>
        </w:rPr>
        <w:t>(apertura, esplorazione, definizione dell’obiettivo e del piano d’azione)</w:t>
      </w:r>
      <w:r w:rsidRPr="00593C22">
        <w:rPr>
          <w:rFonts w:asciiTheme="minorHAnsi" w:hAnsiTheme="minorHAnsi" w:cstheme="minorHAnsi"/>
          <w:sz w:val="22"/>
          <w:szCs w:val="20"/>
        </w:rPr>
        <w:t xml:space="preserve"> l’attività intende individuare la scelta dell’obiettivo professionale del giovane, sia in termini di sbocchi professionali definiti che in termini di focus sull’eventuale fabbisogno di implementazione di competenze mancanti per realizzarlo, anche attraverso specifici percorsi formativi.</w:t>
      </w:r>
    </w:p>
    <w:p w:rsidR="00593C22" w:rsidRPr="00A20F02" w:rsidRDefault="00593C22" w:rsidP="00593C22">
      <w:pPr>
        <w:rPr>
          <w:rFonts w:asciiTheme="minorHAnsi" w:eastAsia="Calibri" w:hAnsiTheme="minorHAnsi" w:cstheme="minorHAnsi"/>
          <w:i/>
          <w:sz w:val="10"/>
          <w:szCs w:val="10"/>
        </w:rPr>
      </w:pPr>
    </w:p>
    <w:p w:rsidR="000950BF" w:rsidRPr="000950BF" w:rsidRDefault="000950BF" w:rsidP="00593C22">
      <w:pPr>
        <w:spacing w:after="80"/>
        <w:ind w:left="360"/>
        <w:jc w:val="both"/>
        <w:rPr>
          <w:rFonts w:asciiTheme="minorHAnsi" w:hAnsiTheme="minorHAnsi" w:cstheme="minorHAnsi"/>
          <w:sz w:val="22"/>
          <w:szCs w:val="20"/>
        </w:rPr>
      </w:pPr>
      <w:r w:rsidRPr="000950BF">
        <w:rPr>
          <w:rFonts w:asciiTheme="minorHAnsi" w:hAnsiTheme="minorHAnsi" w:cstheme="minorHAnsi"/>
          <w:sz w:val="22"/>
          <w:szCs w:val="20"/>
        </w:rPr>
        <w:t>L’intera attività sarà svolta secondo le metodologie di seguito riportate:</w:t>
      </w:r>
    </w:p>
    <w:p w:rsidR="000950BF" w:rsidRPr="000950BF" w:rsidRDefault="000950BF" w:rsidP="00393E1B">
      <w:pPr>
        <w:pStyle w:val="Paragrafoelenco"/>
        <w:numPr>
          <w:ilvl w:val="0"/>
          <w:numId w:val="25"/>
        </w:numPr>
        <w:ind w:left="1080"/>
        <w:jc w:val="both"/>
        <w:rPr>
          <w:rFonts w:asciiTheme="minorHAnsi" w:hAnsiTheme="minorHAnsi" w:cstheme="minorHAnsi"/>
          <w:sz w:val="22"/>
          <w:szCs w:val="20"/>
        </w:rPr>
      </w:pPr>
      <w:r w:rsidRPr="000950BF">
        <w:rPr>
          <w:rFonts w:asciiTheme="minorHAnsi" w:hAnsiTheme="minorHAnsi" w:cstheme="minorHAnsi"/>
          <w:sz w:val="22"/>
          <w:szCs w:val="20"/>
        </w:rPr>
        <w:t xml:space="preserve">lezioni frontali supportate da </w:t>
      </w:r>
      <w:proofErr w:type="spellStart"/>
      <w:r w:rsidRPr="000950BF">
        <w:rPr>
          <w:rFonts w:asciiTheme="minorHAnsi" w:hAnsiTheme="minorHAnsi" w:cstheme="minorHAnsi"/>
          <w:sz w:val="22"/>
          <w:szCs w:val="20"/>
        </w:rPr>
        <w:t>slides</w:t>
      </w:r>
      <w:proofErr w:type="spellEnd"/>
      <w:r w:rsidRPr="000950BF">
        <w:rPr>
          <w:rFonts w:asciiTheme="minorHAnsi" w:hAnsiTheme="minorHAnsi" w:cstheme="minorHAnsi"/>
          <w:sz w:val="22"/>
          <w:szCs w:val="20"/>
        </w:rPr>
        <w:t xml:space="preserve"> e materiali scritti;</w:t>
      </w:r>
    </w:p>
    <w:p w:rsidR="000950BF" w:rsidRPr="000950BF" w:rsidRDefault="000950BF" w:rsidP="00393E1B">
      <w:pPr>
        <w:pStyle w:val="Paragrafoelenco"/>
        <w:numPr>
          <w:ilvl w:val="0"/>
          <w:numId w:val="25"/>
        </w:numPr>
        <w:ind w:left="1080"/>
        <w:jc w:val="both"/>
        <w:rPr>
          <w:rFonts w:asciiTheme="minorHAnsi" w:hAnsiTheme="minorHAnsi" w:cstheme="minorHAnsi"/>
          <w:sz w:val="22"/>
          <w:szCs w:val="20"/>
        </w:rPr>
      </w:pPr>
      <w:r w:rsidRPr="000950BF">
        <w:rPr>
          <w:rFonts w:asciiTheme="minorHAnsi" w:hAnsiTheme="minorHAnsi" w:cstheme="minorHAnsi"/>
          <w:sz w:val="22"/>
          <w:szCs w:val="20"/>
        </w:rPr>
        <w:t>metodo dei casi;</w:t>
      </w:r>
    </w:p>
    <w:p w:rsidR="000950BF" w:rsidRPr="000950BF" w:rsidRDefault="000950BF" w:rsidP="00393E1B">
      <w:pPr>
        <w:pStyle w:val="Paragrafoelenco"/>
        <w:numPr>
          <w:ilvl w:val="0"/>
          <w:numId w:val="25"/>
        </w:numPr>
        <w:ind w:left="1080"/>
        <w:jc w:val="both"/>
        <w:rPr>
          <w:rFonts w:asciiTheme="minorHAnsi" w:hAnsiTheme="minorHAnsi" w:cstheme="minorHAnsi"/>
          <w:sz w:val="22"/>
          <w:szCs w:val="20"/>
        </w:rPr>
      </w:pPr>
      <w:r w:rsidRPr="000950BF">
        <w:rPr>
          <w:rFonts w:asciiTheme="minorHAnsi" w:hAnsiTheme="minorHAnsi" w:cstheme="minorHAnsi"/>
          <w:sz w:val="22"/>
          <w:szCs w:val="20"/>
        </w:rPr>
        <w:t>lavoro di gruppo e verifica (solo aula);</w:t>
      </w:r>
    </w:p>
    <w:p w:rsidR="000950BF" w:rsidRPr="000950BF" w:rsidRDefault="000950BF" w:rsidP="00393E1B">
      <w:pPr>
        <w:pStyle w:val="Paragrafoelenco"/>
        <w:numPr>
          <w:ilvl w:val="0"/>
          <w:numId w:val="25"/>
        </w:numPr>
        <w:ind w:left="1080"/>
        <w:jc w:val="both"/>
        <w:rPr>
          <w:rFonts w:asciiTheme="minorHAnsi" w:hAnsiTheme="minorHAnsi" w:cstheme="minorHAnsi"/>
          <w:sz w:val="22"/>
          <w:szCs w:val="20"/>
        </w:rPr>
      </w:pPr>
      <w:r w:rsidRPr="000950BF">
        <w:rPr>
          <w:rFonts w:asciiTheme="minorHAnsi" w:hAnsiTheme="minorHAnsi" w:cstheme="minorHAnsi"/>
          <w:sz w:val="22"/>
          <w:szCs w:val="20"/>
        </w:rPr>
        <w:t>simulazioni (solo aula);</w:t>
      </w:r>
    </w:p>
    <w:p w:rsidR="000950BF" w:rsidRPr="000950BF" w:rsidRDefault="000950BF" w:rsidP="00393E1B">
      <w:pPr>
        <w:pStyle w:val="Paragrafoelenco"/>
        <w:numPr>
          <w:ilvl w:val="0"/>
          <w:numId w:val="25"/>
        </w:numPr>
        <w:ind w:left="1080"/>
        <w:jc w:val="both"/>
        <w:rPr>
          <w:rFonts w:asciiTheme="minorHAnsi" w:hAnsiTheme="minorHAnsi" w:cstheme="minorHAnsi"/>
          <w:sz w:val="22"/>
          <w:szCs w:val="20"/>
        </w:rPr>
      </w:pPr>
      <w:r w:rsidRPr="000950BF">
        <w:rPr>
          <w:rFonts w:asciiTheme="minorHAnsi" w:hAnsiTheme="minorHAnsi" w:cstheme="minorHAnsi"/>
          <w:sz w:val="22"/>
          <w:szCs w:val="20"/>
        </w:rPr>
        <w:t>appren</w:t>
      </w:r>
      <w:r w:rsidR="00897E74">
        <w:rPr>
          <w:rFonts w:asciiTheme="minorHAnsi" w:hAnsiTheme="minorHAnsi" w:cstheme="minorHAnsi"/>
          <w:sz w:val="22"/>
          <w:szCs w:val="20"/>
        </w:rPr>
        <w:t>dimento cooperativo (solo aula).</w:t>
      </w:r>
    </w:p>
    <w:p w:rsidR="000950BF" w:rsidRPr="000950BF" w:rsidRDefault="000950BF" w:rsidP="000950BF">
      <w:pPr>
        <w:ind w:left="360"/>
        <w:jc w:val="both"/>
        <w:rPr>
          <w:rFonts w:asciiTheme="minorHAnsi" w:hAnsiTheme="minorHAnsi" w:cstheme="minorHAnsi"/>
          <w:sz w:val="12"/>
          <w:szCs w:val="10"/>
        </w:rPr>
      </w:pPr>
    </w:p>
    <w:p w:rsidR="000950BF" w:rsidRPr="000950BF" w:rsidRDefault="000950BF" w:rsidP="000950BF">
      <w:pPr>
        <w:ind w:left="360"/>
        <w:jc w:val="both"/>
        <w:rPr>
          <w:rFonts w:asciiTheme="minorHAnsi" w:hAnsiTheme="minorHAnsi" w:cstheme="minorHAnsi"/>
          <w:sz w:val="22"/>
          <w:szCs w:val="20"/>
        </w:rPr>
      </w:pPr>
      <w:r w:rsidRPr="000950BF">
        <w:rPr>
          <w:rFonts w:asciiTheme="minorHAnsi" w:hAnsiTheme="minorHAnsi" w:cstheme="minorHAnsi"/>
          <w:sz w:val="22"/>
          <w:szCs w:val="20"/>
        </w:rPr>
        <w:t>Tutto il percorso di tutoraggio sarà strutturato in 4 Fasi progressive. Le prime tre saranno realizzate in aula mentre la quarta sarà svolta durante la parte dei colloqui individuali.</w:t>
      </w:r>
    </w:p>
    <w:p w:rsidR="000950BF" w:rsidRPr="000950BF" w:rsidRDefault="000950BF" w:rsidP="000950BF">
      <w:pPr>
        <w:ind w:left="1080"/>
        <w:jc w:val="both"/>
        <w:rPr>
          <w:rFonts w:asciiTheme="minorHAnsi" w:hAnsiTheme="minorHAnsi" w:cstheme="minorHAnsi"/>
          <w:sz w:val="22"/>
          <w:szCs w:val="20"/>
        </w:rPr>
      </w:pPr>
      <w:r w:rsidRPr="000950BF">
        <w:rPr>
          <w:rFonts w:asciiTheme="minorHAnsi" w:hAnsiTheme="minorHAnsi" w:cstheme="minorHAnsi"/>
          <w:sz w:val="22"/>
          <w:szCs w:val="20"/>
        </w:rPr>
        <w:t>FASE 1 - Accoglienza, analisi dell’orientamento e rinvio ai servizi appropriati</w:t>
      </w:r>
    </w:p>
    <w:p w:rsidR="000950BF" w:rsidRPr="000950BF" w:rsidRDefault="000950BF" w:rsidP="000950BF">
      <w:pPr>
        <w:ind w:left="1080"/>
        <w:jc w:val="both"/>
        <w:rPr>
          <w:rFonts w:asciiTheme="minorHAnsi" w:hAnsiTheme="minorHAnsi" w:cstheme="minorHAnsi"/>
          <w:sz w:val="22"/>
          <w:szCs w:val="20"/>
        </w:rPr>
      </w:pPr>
      <w:r w:rsidRPr="000950BF">
        <w:rPr>
          <w:rFonts w:asciiTheme="minorHAnsi" w:hAnsiTheme="minorHAnsi" w:cstheme="minorHAnsi"/>
          <w:sz w:val="22"/>
          <w:szCs w:val="20"/>
        </w:rPr>
        <w:t>FASE 2 - La consulenza sulla scelta dell’obiettivo professionale</w:t>
      </w:r>
    </w:p>
    <w:p w:rsidR="000950BF" w:rsidRPr="000950BF" w:rsidRDefault="000950BF" w:rsidP="000950BF">
      <w:pPr>
        <w:ind w:left="1080"/>
        <w:jc w:val="both"/>
        <w:rPr>
          <w:rFonts w:asciiTheme="minorHAnsi" w:hAnsiTheme="minorHAnsi" w:cstheme="minorHAnsi"/>
          <w:sz w:val="22"/>
          <w:szCs w:val="20"/>
        </w:rPr>
      </w:pPr>
      <w:r w:rsidRPr="000950BF">
        <w:rPr>
          <w:rFonts w:asciiTheme="minorHAnsi" w:hAnsiTheme="minorHAnsi" w:cstheme="minorHAnsi"/>
          <w:sz w:val="22"/>
          <w:szCs w:val="20"/>
        </w:rPr>
        <w:t>FASE 3 - La consulenza e l’orientamento formativo sulla ricerca del lavoro</w:t>
      </w:r>
    </w:p>
    <w:p w:rsidR="000950BF" w:rsidRPr="000950BF" w:rsidRDefault="000950BF" w:rsidP="000950BF">
      <w:pPr>
        <w:ind w:left="1080"/>
        <w:jc w:val="both"/>
        <w:rPr>
          <w:rFonts w:asciiTheme="minorHAnsi" w:hAnsiTheme="minorHAnsi" w:cstheme="minorHAnsi"/>
          <w:sz w:val="22"/>
          <w:szCs w:val="20"/>
        </w:rPr>
      </w:pPr>
      <w:r w:rsidRPr="000950BF">
        <w:rPr>
          <w:rFonts w:asciiTheme="minorHAnsi" w:hAnsiTheme="minorHAnsi" w:cstheme="minorHAnsi"/>
          <w:sz w:val="22"/>
          <w:szCs w:val="20"/>
        </w:rPr>
        <w:t>FASE 4 - Approfondimento</w:t>
      </w:r>
    </w:p>
    <w:p w:rsidR="000950BF" w:rsidRPr="000950BF" w:rsidRDefault="000950BF" w:rsidP="000950BF">
      <w:pPr>
        <w:rPr>
          <w:rFonts w:asciiTheme="minorHAnsi" w:hAnsiTheme="minorHAnsi" w:cstheme="minorHAnsi"/>
          <w:b/>
          <w:sz w:val="10"/>
          <w:szCs w:val="8"/>
        </w:rPr>
      </w:pPr>
    </w:p>
    <w:p w:rsidR="00001504" w:rsidRPr="00001504" w:rsidRDefault="00001504" w:rsidP="000950BF">
      <w:pPr>
        <w:rPr>
          <w:rFonts w:asciiTheme="minorHAnsi" w:hAnsiTheme="minorHAnsi" w:cstheme="minorHAnsi"/>
          <w:b/>
          <w:sz w:val="22"/>
          <w:szCs w:val="22"/>
        </w:rPr>
      </w:pPr>
      <w:r w:rsidRPr="00001504">
        <w:rPr>
          <w:rFonts w:asciiTheme="minorHAnsi" w:hAnsiTheme="minorHAnsi" w:cstheme="minorHAnsi"/>
          <w:b/>
          <w:sz w:val="22"/>
          <w:szCs w:val="22"/>
        </w:rPr>
        <w:t>Attività di tutoraggio</w:t>
      </w:r>
      <w:r w:rsidR="00DA5C87">
        <w:rPr>
          <w:rFonts w:asciiTheme="minorHAnsi" w:hAnsiTheme="minorHAnsi" w:cstheme="minorHAnsi"/>
          <w:b/>
          <w:sz w:val="22"/>
          <w:szCs w:val="22"/>
        </w:rPr>
        <w:t xml:space="preserve"> (programma)</w:t>
      </w:r>
      <w:r w:rsidRPr="00001504">
        <w:rPr>
          <w:rFonts w:asciiTheme="minorHAnsi" w:hAnsiTheme="minorHAnsi" w:cstheme="minorHAnsi"/>
          <w:b/>
          <w:sz w:val="22"/>
          <w:szCs w:val="22"/>
        </w:rPr>
        <w:t>:</w:t>
      </w:r>
    </w:p>
    <w:p w:rsidR="00001504" w:rsidRPr="00001504" w:rsidRDefault="00DA5C87" w:rsidP="00DA5C87">
      <w:pPr>
        <w:pStyle w:val="Paragrafoelenco"/>
        <w:numPr>
          <w:ilvl w:val="0"/>
          <w:numId w:val="34"/>
        </w:numPr>
        <w:ind w:left="709"/>
        <w:contextualSpacing w:val="0"/>
        <w:rPr>
          <w:rFonts w:asciiTheme="minorHAnsi" w:eastAsia="Arial Unicode MS" w:hAnsiTheme="minorHAnsi" w:cstheme="minorHAnsi"/>
          <w:sz w:val="22"/>
          <w:szCs w:val="22"/>
        </w:rPr>
      </w:pPr>
      <w:r>
        <w:rPr>
          <w:rFonts w:asciiTheme="minorHAnsi" w:eastAsia="Arial Unicode MS" w:hAnsiTheme="minorHAnsi" w:cstheme="minorHAnsi"/>
          <w:sz w:val="22"/>
          <w:szCs w:val="22"/>
        </w:rPr>
        <w:t>L</w:t>
      </w:r>
      <w:r w:rsidR="00001504" w:rsidRPr="00001504">
        <w:rPr>
          <w:rFonts w:asciiTheme="minorHAnsi" w:eastAsia="Arial Unicode MS" w:hAnsiTheme="minorHAnsi" w:cstheme="minorHAnsi"/>
          <w:sz w:val="22"/>
          <w:szCs w:val="22"/>
        </w:rPr>
        <w:t xml:space="preserve">’esperienza </w:t>
      </w:r>
      <w:r>
        <w:rPr>
          <w:rFonts w:asciiTheme="minorHAnsi" w:eastAsia="Arial Unicode MS" w:hAnsiTheme="minorHAnsi" w:cstheme="minorHAnsi"/>
          <w:sz w:val="22"/>
          <w:szCs w:val="22"/>
        </w:rPr>
        <w:t>del S</w:t>
      </w:r>
      <w:r w:rsidR="00001504" w:rsidRPr="00001504">
        <w:rPr>
          <w:rFonts w:asciiTheme="minorHAnsi" w:eastAsia="Arial Unicode MS" w:hAnsiTheme="minorHAnsi" w:cstheme="minorHAnsi"/>
          <w:sz w:val="22"/>
          <w:szCs w:val="22"/>
        </w:rPr>
        <w:t xml:space="preserve">ervizio </w:t>
      </w:r>
      <w:r>
        <w:rPr>
          <w:rFonts w:asciiTheme="minorHAnsi" w:eastAsia="Arial Unicode MS" w:hAnsiTheme="minorHAnsi" w:cstheme="minorHAnsi"/>
          <w:sz w:val="22"/>
          <w:szCs w:val="22"/>
        </w:rPr>
        <w:t>C</w:t>
      </w:r>
      <w:r w:rsidR="00001504" w:rsidRPr="00001504">
        <w:rPr>
          <w:rFonts w:asciiTheme="minorHAnsi" w:eastAsia="Arial Unicode MS" w:hAnsiTheme="minorHAnsi" w:cstheme="minorHAnsi"/>
          <w:sz w:val="22"/>
          <w:szCs w:val="22"/>
        </w:rPr>
        <w:t xml:space="preserve">ivile </w:t>
      </w:r>
      <w:r>
        <w:rPr>
          <w:rFonts w:asciiTheme="minorHAnsi" w:eastAsia="Arial Unicode MS" w:hAnsiTheme="minorHAnsi" w:cstheme="minorHAnsi"/>
          <w:sz w:val="22"/>
          <w:szCs w:val="22"/>
        </w:rPr>
        <w:t>U</w:t>
      </w:r>
      <w:r w:rsidR="00001504" w:rsidRPr="00001504">
        <w:rPr>
          <w:rFonts w:asciiTheme="minorHAnsi" w:eastAsia="Arial Unicode MS" w:hAnsiTheme="minorHAnsi" w:cstheme="minorHAnsi"/>
          <w:sz w:val="22"/>
          <w:szCs w:val="22"/>
        </w:rPr>
        <w:t>niversale</w:t>
      </w:r>
    </w:p>
    <w:p w:rsidR="00001504" w:rsidRPr="00001504" w:rsidRDefault="00DA5C87" w:rsidP="00DA5C87">
      <w:pPr>
        <w:pStyle w:val="Paragrafoelenco"/>
        <w:numPr>
          <w:ilvl w:val="0"/>
          <w:numId w:val="34"/>
        </w:numPr>
        <w:ind w:left="709"/>
        <w:contextualSpacing w:val="0"/>
        <w:rPr>
          <w:rFonts w:asciiTheme="minorHAnsi" w:eastAsia="Arial Unicode MS" w:hAnsiTheme="minorHAnsi" w:cstheme="minorHAnsi"/>
          <w:sz w:val="22"/>
          <w:szCs w:val="22"/>
        </w:rPr>
      </w:pPr>
      <w:r>
        <w:rPr>
          <w:rFonts w:asciiTheme="minorHAnsi" w:eastAsia="Arial Unicode MS" w:hAnsiTheme="minorHAnsi" w:cstheme="minorHAnsi"/>
          <w:sz w:val="22"/>
          <w:szCs w:val="22"/>
        </w:rPr>
        <w:t>L</w:t>
      </w:r>
      <w:r w:rsidR="00001504" w:rsidRPr="00001504">
        <w:rPr>
          <w:rFonts w:asciiTheme="minorHAnsi" w:eastAsia="Arial Unicode MS" w:hAnsiTheme="minorHAnsi" w:cstheme="minorHAnsi"/>
          <w:sz w:val="22"/>
          <w:szCs w:val="22"/>
        </w:rPr>
        <w:t>’</w:t>
      </w:r>
      <w:r w:rsidR="000950BF">
        <w:rPr>
          <w:rFonts w:asciiTheme="minorHAnsi" w:eastAsia="Arial Unicode MS" w:hAnsiTheme="minorHAnsi" w:cstheme="minorHAnsi"/>
          <w:sz w:val="22"/>
          <w:szCs w:val="22"/>
        </w:rPr>
        <w:t>accesso nel mondo del lavoro: “</w:t>
      </w:r>
      <w:r w:rsidR="00001504" w:rsidRPr="00001504">
        <w:rPr>
          <w:rFonts w:asciiTheme="minorHAnsi" w:eastAsia="Arial Unicode MS" w:hAnsiTheme="minorHAnsi" w:cstheme="minorHAnsi"/>
          <w:sz w:val="22"/>
          <w:szCs w:val="22"/>
        </w:rPr>
        <w:t xml:space="preserve">dall’orientamento al job </w:t>
      </w:r>
      <w:proofErr w:type="spellStart"/>
      <w:r w:rsidR="00001504" w:rsidRPr="00001504">
        <w:rPr>
          <w:rFonts w:asciiTheme="minorHAnsi" w:eastAsia="Arial Unicode MS" w:hAnsiTheme="minorHAnsi" w:cstheme="minorHAnsi"/>
          <w:sz w:val="22"/>
          <w:szCs w:val="22"/>
        </w:rPr>
        <w:t>placement</w:t>
      </w:r>
      <w:proofErr w:type="spellEnd"/>
      <w:r w:rsidR="00001504" w:rsidRPr="00001504">
        <w:rPr>
          <w:rFonts w:asciiTheme="minorHAnsi" w:eastAsia="Arial Unicode MS" w:hAnsiTheme="minorHAnsi" w:cstheme="minorHAnsi"/>
          <w:sz w:val="22"/>
          <w:szCs w:val="22"/>
        </w:rPr>
        <w:t>”</w:t>
      </w:r>
    </w:p>
    <w:p w:rsidR="00001504" w:rsidRPr="00001504" w:rsidRDefault="00DA5C87" w:rsidP="00DA5C87">
      <w:pPr>
        <w:pStyle w:val="Paragrafoelenco"/>
        <w:numPr>
          <w:ilvl w:val="0"/>
          <w:numId w:val="34"/>
        </w:numPr>
        <w:ind w:left="709"/>
        <w:contextualSpacing w:val="0"/>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La </w:t>
      </w:r>
      <w:r w:rsidR="00001504" w:rsidRPr="00001504">
        <w:rPr>
          <w:rFonts w:asciiTheme="minorHAnsi" w:eastAsia="Arial Unicode MS" w:hAnsiTheme="minorHAnsi" w:cstheme="minorHAnsi"/>
          <w:sz w:val="22"/>
          <w:szCs w:val="22"/>
        </w:rPr>
        <w:t>rilevazione sistematica delle caratteristiche dei volontari</w:t>
      </w:r>
    </w:p>
    <w:p w:rsidR="00001504" w:rsidRPr="00001504" w:rsidRDefault="00DA5C87" w:rsidP="00DA5C87">
      <w:pPr>
        <w:pStyle w:val="Paragrafoelenco"/>
        <w:numPr>
          <w:ilvl w:val="0"/>
          <w:numId w:val="34"/>
        </w:numPr>
        <w:ind w:left="709"/>
        <w:contextualSpacing w:val="0"/>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Il </w:t>
      </w:r>
      <w:r w:rsidR="00001504" w:rsidRPr="00001504">
        <w:rPr>
          <w:rFonts w:asciiTheme="minorHAnsi" w:eastAsia="Arial Unicode MS" w:hAnsiTheme="minorHAnsi" w:cstheme="minorHAnsi"/>
          <w:sz w:val="22"/>
          <w:szCs w:val="22"/>
        </w:rPr>
        <w:t>servizio lavoro</w:t>
      </w:r>
    </w:p>
    <w:p w:rsidR="00001504" w:rsidRPr="00001504" w:rsidRDefault="00DA5C87" w:rsidP="00DA5C87">
      <w:pPr>
        <w:pStyle w:val="Paragrafoelenco"/>
        <w:numPr>
          <w:ilvl w:val="0"/>
          <w:numId w:val="34"/>
        </w:numPr>
        <w:ind w:left="709"/>
        <w:contextualSpacing w:val="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L</w:t>
      </w:r>
      <w:r w:rsidR="00001504" w:rsidRPr="00001504">
        <w:rPr>
          <w:rFonts w:asciiTheme="minorHAnsi" w:eastAsia="Arial Unicode MS" w:hAnsiTheme="minorHAnsi" w:cstheme="minorHAnsi"/>
          <w:sz w:val="22"/>
          <w:szCs w:val="22"/>
        </w:rPr>
        <w:t>’</w:t>
      </w:r>
      <w:r>
        <w:rPr>
          <w:rFonts w:asciiTheme="minorHAnsi" w:eastAsia="Arial Unicode MS" w:hAnsiTheme="minorHAnsi" w:cstheme="minorHAnsi"/>
          <w:sz w:val="22"/>
          <w:szCs w:val="22"/>
        </w:rPr>
        <w:t>U</w:t>
      </w:r>
      <w:r w:rsidR="00001504" w:rsidRPr="00001504">
        <w:rPr>
          <w:rFonts w:asciiTheme="minorHAnsi" w:eastAsia="Arial Unicode MS" w:hAnsiTheme="minorHAnsi" w:cstheme="minorHAnsi"/>
          <w:sz w:val="22"/>
          <w:szCs w:val="22"/>
        </w:rPr>
        <w:t xml:space="preserve">fficio di collocamento del terzo millennio </w:t>
      </w:r>
      <w:r>
        <w:rPr>
          <w:rFonts w:asciiTheme="minorHAnsi" w:eastAsia="Arial Unicode MS" w:hAnsiTheme="minorHAnsi" w:cstheme="minorHAnsi"/>
          <w:sz w:val="22"/>
          <w:szCs w:val="22"/>
        </w:rPr>
        <w:t>– le opportunità di lavoro offerte dalle bacheche digitali</w:t>
      </w:r>
    </w:p>
    <w:p w:rsidR="00DA5C87" w:rsidRDefault="00DA5C87" w:rsidP="000950BF">
      <w:pPr>
        <w:rPr>
          <w:rFonts w:asciiTheme="minorHAnsi" w:hAnsiTheme="minorHAnsi" w:cstheme="minorHAnsi"/>
          <w:b/>
          <w:sz w:val="22"/>
          <w:szCs w:val="22"/>
        </w:rPr>
      </w:pPr>
    </w:p>
    <w:p w:rsidR="00001504" w:rsidRDefault="00DA5C87" w:rsidP="000950BF">
      <w:pPr>
        <w:rPr>
          <w:rFonts w:asciiTheme="minorHAnsi" w:hAnsiTheme="minorHAnsi" w:cstheme="minorHAnsi"/>
          <w:b/>
          <w:sz w:val="22"/>
          <w:szCs w:val="22"/>
        </w:rPr>
      </w:pPr>
      <w:r w:rsidRPr="00001504">
        <w:rPr>
          <w:rFonts w:asciiTheme="minorHAnsi" w:hAnsiTheme="minorHAnsi" w:cstheme="minorHAnsi"/>
          <w:b/>
          <w:sz w:val="22"/>
          <w:szCs w:val="22"/>
        </w:rPr>
        <w:t xml:space="preserve">Attività </w:t>
      </w:r>
      <w:r>
        <w:rPr>
          <w:rFonts w:asciiTheme="minorHAnsi" w:hAnsiTheme="minorHAnsi" w:cstheme="minorHAnsi"/>
          <w:b/>
          <w:sz w:val="22"/>
          <w:szCs w:val="22"/>
        </w:rPr>
        <w:t>opzionali</w:t>
      </w:r>
    </w:p>
    <w:p w:rsidR="00DA5C87" w:rsidRPr="00DA5C87" w:rsidRDefault="00DA5C87" w:rsidP="000950BF">
      <w:pPr>
        <w:rPr>
          <w:rFonts w:asciiTheme="minorHAnsi" w:hAnsiTheme="minorHAnsi" w:cstheme="minorHAnsi"/>
          <w:sz w:val="22"/>
          <w:szCs w:val="22"/>
        </w:rPr>
      </w:pPr>
      <w:r>
        <w:rPr>
          <w:rFonts w:asciiTheme="minorHAnsi" w:hAnsiTheme="minorHAnsi" w:cstheme="minorHAnsi"/>
          <w:b/>
          <w:sz w:val="22"/>
          <w:szCs w:val="22"/>
        </w:rPr>
        <w:tab/>
      </w:r>
      <w:proofErr w:type="gramStart"/>
      <w:r w:rsidRPr="00DA5C87">
        <w:rPr>
          <w:rFonts w:asciiTheme="minorHAnsi" w:hAnsiTheme="minorHAnsi" w:cstheme="minorHAnsi"/>
          <w:sz w:val="22"/>
          <w:szCs w:val="22"/>
        </w:rPr>
        <w:t>I focus</w:t>
      </w:r>
      <w:proofErr w:type="gramEnd"/>
      <w:r w:rsidRPr="00DA5C87">
        <w:rPr>
          <w:rFonts w:asciiTheme="minorHAnsi" w:hAnsiTheme="minorHAnsi" w:cstheme="minorHAnsi"/>
          <w:sz w:val="22"/>
          <w:szCs w:val="22"/>
        </w:rPr>
        <w:t xml:space="preserve"> delle risorse umane</w:t>
      </w:r>
      <w:r>
        <w:rPr>
          <w:rFonts w:asciiTheme="minorHAnsi" w:hAnsiTheme="minorHAnsi" w:cstheme="minorHAnsi"/>
          <w:sz w:val="22"/>
          <w:szCs w:val="22"/>
        </w:rPr>
        <w:t xml:space="preserve"> (Professioni, Laboratorio digitale, </w:t>
      </w:r>
      <w:proofErr w:type="spellStart"/>
      <w:r>
        <w:rPr>
          <w:rFonts w:asciiTheme="minorHAnsi" w:hAnsiTheme="minorHAnsi" w:cstheme="minorHAnsi"/>
          <w:sz w:val="22"/>
          <w:szCs w:val="22"/>
        </w:rPr>
        <w:t>Recruiting</w:t>
      </w:r>
      <w:proofErr w:type="spellEnd"/>
      <w:r>
        <w:rPr>
          <w:rFonts w:asciiTheme="minorHAnsi" w:hAnsiTheme="minorHAnsi" w:cstheme="minorHAnsi"/>
          <w:sz w:val="22"/>
          <w:szCs w:val="22"/>
        </w:rPr>
        <w:t xml:space="preserve"> 2.0).</w:t>
      </w:r>
    </w:p>
    <w:sectPr w:rsidR="00DA5C87" w:rsidRPr="00DA5C87" w:rsidSect="0039001F">
      <w:footerReference w:type="default" r:id="rId26"/>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18" w:rsidRDefault="00B22618" w:rsidP="004C1DD5">
      <w:r>
        <w:separator/>
      </w:r>
    </w:p>
  </w:endnote>
  <w:endnote w:type="continuationSeparator" w:id="0">
    <w:p w:rsidR="00B22618" w:rsidRDefault="00B22618" w:rsidP="004C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36F" w:rsidRDefault="0078136F" w:rsidP="00B819A5">
    <w:pPr>
      <w:pStyle w:val="Pidipagina"/>
    </w:pPr>
    <w:r>
      <w:t>________________________</w:t>
    </w:r>
  </w:p>
  <w:p w:rsidR="0078136F" w:rsidRPr="00A14F6D" w:rsidRDefault="0078136F" w:rsidP="00B819A5">
    <w:pPr>
      <w:pStyle w:val="Pidipagina"/>
      <w:rPr>
        <w:rFonts w:asciiTheme="minorHAnsi" w:hAnsiTheme="minorHAnsi" w:cstheme="minorHAnsi"/>
        <w:sz w:val="10"/>
        <w:szCs w:val="12"/>
      </w:rPr>
    </w:pPr>
    <w:r w:rsidRPr="00A14F6D">
      <w:rPr>
        <w:rFonts w:asciiTheme="minorHAnsi" w:hAnsiTheme="minorHAnsi" w:cstheme="minorHAnsi"/>
        <w:sz w:val="10"/>
        <w:szCs w:val="12"/>
      </w:rPr>
      <w:t>UNIONE ITALIANA DEI CIECHI E DEGLI IPOVEDENTI - ONLUS APS</w:t>
    </w:r>
  </w:p>
  <w:p w:rsidR="0078136F" w:rsidRDefault="0078136F" w:rsidP="00B819A5">
    <w:pPr>
      <w:pStyle w:val="Pidipagina"/>
    </w:pPr>
    <w:r>
      <w:rPr>
        <w:rFonts w:asciiTheme="minorHAnsi" w:hAnsiTheme="minorHAnsi" w:cstheme="minorHAnsi"/>
        <w:i/>
        <w:sz w:val="10"/>
        <w:szCs w:val="12"/>
      </w:rPr>
      <w:t>SINTESI Progetto</w:t>
    </w:r>
    <w:r w:rsidRPr="00A14F6D">
      <w:rPr>
        <w:rFonts w:asciiTheme="minorHAnsi" w:hAnsiTheme="minorHAnsi" w:cstheme="minorHAnsi"/>
        <w:i/>
        <w:sz w:val="10"/>
        <w:szCs w:val="12"/>
      </w:rPr>
      <w:t xml:space="preserve">: </w:t>
    </w:r>
    <w:r w:rsidRPr="005C0045">
      <w:rPr>
        <w:rFonts w:asciiTheme="minorHAnsi" w:hAnsiTheme="minorHAnsi" w:cstheme="minorHAnsi"/>
        <w:b/>
        <w:bCs/>
        <w:sz w:val="10"/>
        <w:szCs w:val="10"/>
      </w:rPr>
      <w:t>Officine di cittadinanza attiva e partecipazione sociale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18" w:rsidRDefault="00B22618" w:rsidP="004C1DD5">
      <w:r>
        <w:separator/>
      </w:r>
    </w:p>
  </w:footnote>
  <w:footnote w:type="continuationSeparator" w:id="0">
    <w:p w:rsidR="00B22618" w:rsidRDefault="00B22618" w:rsidP="004C1D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5pt;height:11.5pt" o:bullet="t">
        <v:imagedata r:id="rId1" o:title="mso77E0"/>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7684349"/>
    <w:multiLevelType w:val="hybridMultilevel"/>
    <w:tmpl w:val="005C2C24"/>
    <w:lvl w:ilvl="0" w:tplc="88C6B8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F589D"/>
    <w:multiLevelType w:val="hybridMultilevel"/>
    <w:tmpl w:val="AA586724"/>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EA7A08"/>
    <w:multiLevelType w:val="hybridMultilevel"/>
    <w:tmpl w:val="B0F8A34C"/>
    <w:lvl w:ilvl="0" w:tplc="D8D29652">
      <w:start w:val="24"/>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C887EE6"/>
    <w:multiLevelType w:val="hybridMultilevel"/>
    <w:tmpl w:val="22F8C662"/>
    <w:lvl w:ilvl="0" w:tplc="88C6B8A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E120508"/>
    <w:multiLevelType w:val="hybridMultilevel"/>
    <w:tmpl w:val="771CCFC8"/>
    <w:lvl w:ilvl="0" w:tplc="C11CF72A">
      <w:start w:val="1"/>
      <w:numFmt w:val="bullet"/>
      <w:lvlText w:val=""/>
      <w:lvlJc w:val="left"/>
      <w:pPr>
        <w:ind w:left="1069" w:hanging="360"/>
      </w:pPr>
      <w:rPr>
        <w:rFonts w:ascii="Symbol" w:hAnsi="Symbol" w:hint="default"/>
        <w:sz w:val="16"/>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02F1ECA"/>
    <w:multiLevelType w:val="hybridMultilevel"/>
    <w:tmpl w:val="39803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5E575C"/>
    <w:multiLevelType w:val="hybridMultilevel"/>
    <w:tmpl w:val="65B68114"/>
    <w:lvl w:ilvl="0" w:tplc="C11CF72A">
      <w:start w:val="1"/>
      <w:numFmt w:val="bullet"/>
      <w:lvlText w:val=""/>
      <w:lvlJc w:val="left"/>
      <w:pPr>
        <w:tabs>
          <w:tab w:val="num" w:pos="1069"/>
        </w:tabs>
        <w:ind w:left="1069" w:hanging="360"/>
      </w:pPr>
      <w:rPr>
        <w:rFonts w:ascii="Symbol" w:hAnsi="Symbol" w:hint="default"/>
        <w:sz w:val="16"/>
      </w:rPr>
    </w:lvl>
    <w:lvl w:ilvl="1" w:tplc="04100003">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1EF724ED"/>
    <w:multiLevelType w:val="hybridMultilevel"/>
    <w:tmpl w:val="A4C0E592"/>
    <w:lvl w:ilvl="0" w:tplc="C11CF72A">
      <w:start w:val="1"/>
      <w:numFmt w:val="bullet"/>
      <w:lvlText w:val=""/>
      <w:lvlJc w:val="left"/>
      <w:pPr>
        <w:ind w:left="1069" w:hanging="360"/>
      </w:pPr>
      <w:rPr>
        <w:rFonts w:ascii="Symbol" w:hAnsi="Symbol" w:hint="default"/>
        <w:sz w:val="16"/>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1EFD073B"/>
    <w:multiLevelType w:val="hybridMultilevel"/>
    <w:tmpl w:val="85C0AB82"/>
    <w:lvl w:ilvl="0" w:tplc="F1A60CEA">
      <w:numFmt w:val="bullet"/>
      <w:lvlText w:val="-"/>
      <w:lvlJc w:val="left"/>
      <w:pPr>
        <w:tabs>
          <w:tab w:val="num" w:pos="360"/>
        </w:tabs>
        <w:ind w:left="360" w:hanging="360"/>
      </w:pPr>
      <w:rPr>
        <w:rFonts w:ascii="Book Antiqua" w:eastAsia="Times New Roman" w:hAnsi="Book Antiqua" w:cs="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7107F3"/>
    <w:multiLevelType w:val="hybridMultilevel"/>
    <w:tmpl w:val="5D62CE5C"/>
    <w:lvl w:ilvl="0" w:tplc="04100001">
      <w:start w:val="1"/>
      <w:numFmt w:val="bullet"/>
      <w:lvlText w:val=""/>
      <w:lvlJc w:val="left"/>
      <w:pPr>
        <w:ind w:left="360" w:hanging="360"/>
      </w:pPr>
      <w:rPr>
        <w:rFonts w:ascii="Symbol" w:hAnsi="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4103E9D"/>
    <w:multiLevelType w:val="multilevel"/>
    <w:tmpl w:val="A6AC95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62500FA"/>
    <w:multiLevelType w:val="hybridMultilevel"/>
    <w:tmpl w:val="6480FBB8"/>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886F24"/>
    <w:multiLevelType w:val="hybridMultilevel"/>
    <w:tmpl w:val="2ECE04D2"/>
    <w:lvl w:ilvl="0" w:tplc="88C6B8A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2A291513"/>
    <w:multiLevelType w:val="hybridMultilevel"/>
    <w:tmpl w:val="3958634C"/>
    <w:lvl w:ilvl="0" w:tplc="88C6B8A2">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2C101E31"/>
    <w:multiLevelType w:val="hybridMultilevel"/>
    <w:tmpl w:val="C62AC2A0"/>
    <w:lvl w:ilvl="0" w:tplc="04100007">
      <w:start w:val="1"/>
      <w:numFmt w:val="bullet"/>
      <w:lvlText w:val=""/>
      <w:lvlJc w:val="left"/>
      <w:pPr>
        <w:tabs>
          <w:tab w:val="num" w:pos="360"/>
        </w:tabs>
        <w:ind w:left="360" w:hanging="360"/>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FA65C5"/>
    <w:multiLevelType w:val="hybridMultilevel"/>
    <w:tmpl w:val="B9DCE006"/>
    <w:lvl w:ilvl="0" w:tplc="04100001">
      <w:start w:val="1"/>
      <w:numFmt w:val="bullet"/>
      <w:lvlText w:val=""/>
      <w:lvlJc w:val="left"/>
      <w:pPr>
        <w:ind w:left="360" w:hanging="360"/>
      </w:pPr>
      <w:rPr>
        <w:rFonts w:ascii="Symbol" w:hAnsi="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3B44331"/>
    <w:multiLevelType w:val="hybridMultilevel"/>
    <w:tmpl w:val="EB4ED840"/>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F921E8"/>
    <w:multiLevelType w:val="hybridMultilevel"/>
    <w:tmpl w:val="BBC2BC52"/>
    <w:lvl w:ilvl="0" w:tplc="04100007">
      <w:start w:val="1"/>
      <w:numFmt w:val="bullet"/>
      <w:lvlText w:val=""/>
      <w:lvlJc w:val="left"/>
      <w:pPr>
        <w:tabs>
          <w:tab w:val="num" w:pos="360"/>
        </w:tabs>
        <w:ind w:left="360" w:hanging="360"/>
      </w:pPr>
      <w:rPr>
        <w:rFonts w:ascii="Wingdings" w:hAnsi="Wingdings" w:hint="default"/>
        <w:sz w:val="16"/>
      </w:rPr>
    </w:lvl>
    <w:lvl w:ilvl="1" w:tplc="04100007">
      <w:start w:val="1"/>
      <w:numFmt w:val="bullet"/>
      <w:lvlText w:val=""/>
      <w:lvlJc w:val="left"/>
      <w:pPr>
        <w:tabs>
          <w:tab w:val="num" w:pos="1080"/>
        </w:tabs>
        <w:ind w:left="1080" w:hanging="360"/>
      </w:pPr>
      <w:rPr>
        <w:rFonts w:ascii="Wingdings" w:hAnsi="Wingdings" w:hint="default"/>
        <w:sz w:val="16"/>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68274D"/>
    <w:multiLevelType w:val="hybridMultilevel"/>
    <w:tmpl w:val="C666CC9A"/>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6C1404A"/>
    <w:multiLevelType w:val="hybridMultilevel"/>
    <w:tmpl w:val="2FBEE624"/>
    <w:lvl w:ilvl="0" w:tplc="04100007">
      <w:start w:val="1"/>
      <w:numFmt w:val="bullet"/>
      <w:lvlText w:val=""/>
      <w:lvlJc w:val="left"/>
      <w:pPr>
        <w:tabs>
          <w:tab w:val="num" w:pos="360"/>
        </w:tabs>
        <w:ind w:left="360" w:hanging="360"/>
      </w:pPr>
      <w:rPr>
        <w:rFonts w:ascii="Wingdings" w:hAnsi="Wingdings" w:hint="default"/>
        <w:sz w:val="16"/>
      </w:rPr>
    </w:lvl>
    <w:lvl w:ilvl="1" w:tplc="F1A60CEA">
      <w:numFmt w:val="bullet"/>
      <w:lvlText w:val="-"/>
      <w:lvlJc w:val="left"/>
      <w:pPr>
        <w:tabs>
          <w:tab w:val="num" w:pos="1080"/>
        </w:tabs>
        <w:ind w:left="1080" w:hanging="360"/>
      </w:pPr>
      <w:rPr>
        <w:rFonts w:ascii="Book Antiqua" w:eastAsia="Times New Roman" w:hAnsi="Book Antiqua"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5765B8"/>
    <w:multiLevelType w:val="hybridMultilevel"/>
    <w:tmpl w:val="0A327D9C"/>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0B5BB9"/>
    <w:multiLevelType w:val="hybridMultilevel"/>
    <w:tmpl w:val="4E30D53A"/>
    <w:lvl w:ilvl="0" w:tplc="A2FE8156">
      <w:start w:val="1"/>
      <w:numFmt w:val="upperLetter"/>
      <w:lvlText w:val="%1."/>
      <w:lvlJc w:val="left"/>
      <w:pPr>
        <w:ind w:left="717" w:hanging="360"/>
      </w:pPr>
      <w:rPr>
        <w:rFonts w:hint="default"/>
        <w:b/>
        <w:i w:val="0"/>
      </w:rPr>
    </w:lvl>
    <w:lvl w:ilvl="1" w:tplc="F3C4269E">
      <w:start w:val="1"/>
      <w:numFmt w:val="upp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3" w15:restartNumberingAfterBreak="0">
    <w:nsid w:val="41C564F5"/>
    <w:multiLevelType w:val="hybridMultilevel"/>
    <w:tmpl w:val="BA388D42"/>
    <w:lvl w:ilvl="0" w:tplc="A29CB6B4">
      <w:start w:val="5"/>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24D364A"/>
    <w:multiLevelType w:val="hybridMultilevel"/>
    <w:tmpl w:val="C3D663EE"/>
    <w:lvl w:ilvl="0" w:tplc="88C6B8A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4872CD5"/>
    <w:multiLevelType w:val="hybridMultilevel"/>
    <w:tmpl w:val="4D18F4D0"/>
    <w:lvl w:ilvl="0" w:tplc="E306EA5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E0413F"/>
    <w:multiLevelType w:val="hybridMultilevel"/>
    <w:tmpl w:val="7F6CB9F2"/>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C63506"/>
    <w:multiLevelType w:val="hybridMultilevel"/>
    <w:tmpl w:val="BBC897AE"/>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F676A"/>
    <w:multiLevelType w:val="hybridMultilevel"/>
    <w:tmpl w:val="5AC82E38"/>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3F4521"/>
    <w:multiLevelType w:val="hybridMultilevel"/>
    <w:tmpl w:val="7CB01408"/>
    <w:lvl w:ilvl="0" w:tplc="04100001">
      <w:start w:val="1"/>
      <w:numFmt w:val="bullet"/>
      <w:lvlText w:val=""/>
      <w:lvlJc w:val="left"/>
      <w:pPr>
        <w:tabs>
          <w:tab w:val="num" w:pos="360"/>
        </w:tabs>
        <w:ind w:left="360" w:hanging="360"/>
      </w:pPr>
      <w:rPr>
        <w:rFonts w:ascii="Symbol" w:hAnsi="Symbol" w:hint="default"/>
        <w:sz w:val="16"/>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BD6394"/>
    <w:multiLevelType w:val="hybridMultilevel"/>
    <w:tmpl w:val="C408D8CA"/>
    <w:lvl w:ilvl="0" w:tplc="D8D29652">
      <w:start w:val="24"/>
      <w:numFmt w:val="bullet"/>
      <w:lvlText w:val="-"/>
      <w:lvlJc w:val="left"/>
      <w:pPr>
        <w:ind w:left="393" w:hanging="360"/>
      </w:pPr>
      <w:rPr>
        <w:rFonts w:ascii="Times New Roman" w:eastAsia="Calibri" w:hAnsi="Times New Roman" w:cs="Times New Roman"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31" w15:restartNumberingAfterBreak="0">
    <w:nsid w:val="505A5BAB"/>
    <w:multiLevelType w:val="hybridMultilevel"/>
    <w:tmpl w:val="BE52E4B6"/>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3F22A2F"/>
    <w:multiLevelType w:val="hybridMultilevel"/>
    <w:tmpl w:val="193C85B0"/>
    <w:lvl w:ilvl="0" w:tplc="A2DEBF04">
      <w:start w:val="1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33" w15:restartNumberingAfterBreak="0">
    <w:nsid w:val="5DD322E2"/>
    <w:multiLevelType w:val="multilevel"/>
    <w:tmpl w:val="CF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12095B"/>
    <w:multiLevelType w:val="hybridMultilevel"/>
    <w:tmpl w:val="2A0445A6"/>
    <w:lvl w:ilvl="0" w:tplc="D8D29652">
      <w:start w:val="24"/>
      <w:numFmt w:val="bullet"/>
      <w:lvlText w:val="-"/>
      <w:lvlJc w:val="left"/>
      <w:pPr>
        <w:ind w:left="393" w:hanging="360"/>
      </w:pPr>
      <w:rPr>
        <w:rFonts w:ascii="Times New Roman" w:eastAsia="Calibri" w:hAnsi="Times New Roman" w:cs="Times New Roman"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35" w15:restartNumberingAfterBreak="0">
    <w:nsid w:val="65EC6C33"/>
    <w:multiLevelType w:val="hybridMultilevel"/>
    <w:tmpl w:val="3DA8BE56"/>
    <w:lvl w:ilvl="0" w:tplc="E306EA5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6A0622E"/>
    <w:multiLevelType w:val="hybridMultilevel"/>
    <w:tmpl w:val="E0EC4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8915A51"/>
    <w:multiLevelType w:val="hybridMultilevel"/>
    <w:tmpl w:val="A906D8EE"/>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C10974"/>
    <w:multiLevelType w:val="hybridMultilevel"/>
    <w:tmpl w:val="AF4A3D14"/>
    <w:lvl w:ilvl="0" w:tplc="C11CF72A">
      <w:start w:val="1"/>
      <w:numFmt w:val="bullet"/>
      <w:lvlText w:val=""/>
      <w:lvlJc w:val="left"/>
      <w:pPr>
        <w:ind w:left="1069" w:hanging="360"/>
      </w:pPr>
      <w:rPr>
        <w:rFonts w:ascii="Symbol" w:hAnsi="Symbol" w:hint="default"/>
        <w:sz w:val="16"/>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9" w15:restartNumberingAfterBreak="0">
    <w:nsid w:val="729E6938"/>
    <w:multiLevelType w:val="hybridMultilevel"/>
    <w:tmpl w:val="AD3C66E6"/>
    <w:lvl w:ilvl="0" w:tplc="E306EA56">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3960D02"/>
    <w:multiLevelType w:val="hybridMultilevel"/>
    <w:tmpl w:val="C0F4FA4C"/>
    <w:lvl w:ilvl="0" w:tplc="A29CB6B4">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5307ED5"/>
    <w:multiLevelType w:val="hybridMultilevel"/>
    <w:tmpl w:val="1D9AEE36"/>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57E2CC8"/>
    <w:multiLevelType w:val="hybridMultilevel"/>
    <w:tmpl w:val="6A80321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79D06C8"/>
    <w:multiLevelType w:val="hybridMultilevel"/>
    <w:tmpl w:val="BF50D8A0"/>
    <w:lvl w:ilvl="0" w:tplc="0E6806AA">
      <w:start w:val="1"/>
      <w:numFmt w:val="bullet"/>
      <w:lvlText w:val="-"/>
      <w:lvlJc w:val="left"/>
      <w:pPr>
        <w:ind w:left="36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7AE29D3"/>
    <w:multiLevelType w:val="hybridMultilevel"/>
    <w:tmpl w:val="81226BD0"/>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B024071"/>
    <w:multiLevelType w:val="hybridMultilevel"/>
    <w:tmpl w:val="EB28E562"/>
    <w:lvl w:ilvl="0" w:tplc="C11CF72A">
      <w:start w:val="1"/>
      <w:numFmt w:val="bullet"/>
      <w:lvlText w:val=""/>
      <w:lvlJc w:val="left"/>
      <w:pPr>
        <w:tabs>
          <w:tab w:val="num" w:pos="1069"/>
        </w:tabs>
        <w:ind w:left="1069" w:hanging="360"/>
      </w:pPr>
      <w:rPr>
        <w:rFonts w:ascii="Symbol" w:hAnsi="Symbol" w:hint="default"/>
        <w:sz w:val="16"/>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46" w15:restartNumberingAfterBreak="0">
    <w:nsid w:val="7CE76EE1"/>
    <w:multiLevelType w:val="hybridMultilevel"/>
    <w:tmpl w:val="F84620C2"/>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7FC33D7A"/>
    <w:multiLevelType w:val="hybridMultilevel"/>
    <w:tmpl w:val="5F3633E0"/>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8"/>
  </w:num>
  <w:num w:numId="3">
    <w:abstractNumId w:val="37"/>
  </w:num>
  <w:num w:numId="4">
    <w:abstractNumId w:val="29"/>
  </w:num>
  <w:num w:numId="5">
    <w:abstractNumId w:val="9"/>
  </w:num>
  <w:num w:numId="6">
    <w:abstractNumId w:val="2"/>
  </w:num>
  <w:num w:numId="7">
    <w:abstractNumId w:val="12"/>
  </w:num>
  <w:num w:numId="8">
    <w:abstractNumId w:val="26"/>
  </w:num>
  <w:num w:numId="9">
    <w:abstractNumId w:val="47"/>
  </w:num>
  <w:num w:numId="10">
    <w:abstractNumId w:val="20"/>
  </w:num>
  <w:num w:numId="11">
    <w:abstractNumId w:val="28"/>
  </w:num>
  <w:num w:numId="12">
    <w:abstractNumId w:val="21"/>
  </w:num>
  <w:num w:numId="13">
    <w:abstractNumId w:val="17"/>
  </w:num>
  <w:num w:numId="14">
    <w:abstractNumId w:val="44"/>
  </w:num>
  <w:num w:numId="15">
    <w:abstractNumId w:val="46"/>
  </w:num>
  <w:num w:numId="16">
    <w:abstractNumId w:val="41"/>
  </w:num>
  <w:num w:numId="17">
    <w:abstractNumId w:val="19"/>
  </w:num>
  <w:num w:numId="18">
    <w:abstractNumId w:val="31"/>
  </w:num>
  <w:num w:numId="19">
    <w:abstractNumId w:val="13"/>
  </w:num>
  <w:num w:numId="20">
    <w:abstractNumId w:val="24"/>
  </w:num>
  <w:num w:numId="21">
    <w:abstractNumId w:val="39"/>
  </w:num>
  <w:num w:numId="22">
    <w:abstractNumId w:val="35"/>
  </w:num>
  <w:num w:numId="23">
    <w:abstractNumId w:val="11"/>
  </w:num>
  <w:num w:numId="24">
    <w:abstractNumId w:val="32"/>
  </w:num>
  <w:num w:numId="25">
    <w:abstractNumId w:val="25"/>
  </w:num>
  <w:num w:numId="26">
    <w:abstractNumId w:val="43"/>
  </w:num>
  <w:num w:numId="27">
    <w:abstractNumId w:val="1"/>
  </w:num>
  <w:num w:numId="28">
    <w:abstractNumId w:val="6"/>
  </w:num>
  <w:num w:numId="29">
    <w:abstractNumId w:val="36"/>
  </w:num>
  <w:num w:numId="30">
    <w:abstractNumId w:val="27"/>
  </w:num>
  <w:num w:numId="31">
    <w:abstractNumId w:val="10"/>
  </w:num>
  <w:num w:numId="32">
    <w:abstractNumId w:val="16"/>
  </w:num>
  <w:num w:numId="33">
    <w:abstractNumId w:val="15"/>
  </w:num>
  <w:num w:numId="34">
    <w:abstractNumId w:val="42"/>
  </w:num>
  <w:num w:numId="35">
    <w:abstractNumId w:val="22"/>
  </w:num>
  <w:num w:numId="36">
    <w:abstractNumId w:val="33"/>
  </w:num>
  <w:num w:numId="37">
    <w:abstractNumId w:val="40"/>
  </w:num>
  <w:num w:numId="38">
    <w:abstractNumId w:val="23"/>
  </w:num>
  <w:num w:numId="39">
    <w:abstractNumId w:val="30"/>
  </w:num>
  <w:num w:numId="40">
    <w:abstractNumId w:val="34"/>
  </w:num>
  <w:num w:numId="41">
    <w:abstractNumId w:val="3"/>
  </w:num>
  <w:num w:numId="42">
    <w:abstractNumId w:val="14"/>
  </w:num>
  <w:num w:numId="43">
    <w:abstractNumId w:val="7"/>
  </w:num>
  <w:num w:numId="44">
    <w:abstractNumId w:val="5"/>
  </w:num>
  <w:num w:numId="45">
    <w:abstractNumId w:val="38"/>
  </w:num>
  <w:num w:numId="46">
    <w:abstractNumId w:val="8"/>
  </w:num>
  <w:num w:numId="47">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65"/>
    <w:rsid w:val="00001504"/>
    <w:rsid w:val="00011011"/>
    <w:rsid w:val="00015BE7"/>
    <w:rsid w:val="0001644D"/>
    <w:rsid w:val="0001737A"/>
    <w:rsid w:val="000300A3"/>
    <w:rsid w:val="00031DE4"/>
    <w:rsid w:val="000400D0"/>
    <w:rsid w:val="00057852"/>
    <w:rsid w:val="00057AAE"/>
    <w:rsid w:val="00057D30"/>
    <w:rsid w:val="00063ACA"/>
    <w:rsid w:val="00064880"/>
    <w:rsid w:val="00074C54"/>
    <w:rsid w:val="00082CD9"/>
    <w:rsid w:val="00084581"/>
    <w:rsid w:val="00084F99"/>
    <w:rsid w:val="00087669"/>
    <w:rsid w:val="00092AC8"/>
    <w:rsid w:val="000950BF"/>
    <w:rsid w:val="000A516C"/>
    <w:rsid w:val="000B302C"/>
    <w:rsid w:val="000B36AF"/>
    <w:rsid w:val="000B3931"/>
    <w:rsid w:val="000B3BE6"/>
    <w:rsid w:val="000C3C60"/>
    <w:rsid w:val="000C680A"/>
    <w:rsid w:val="000C79C4"/>
    <w:rsid w:val="000D3FD1"/>
    <w:rsid w:val="000E1F6A"/>
    <w:rsid w:val="000E4BEA"/>
    <w:rsid w:val="000E5EB8"/>
    <w:rsid w:val="000E68F4"/>
    <w:rsid w:val="000F17C7"/>
    <w:rsid w:val="000F32E8"/>
    <w:rsid w:val="00102D76"/>
    <w:rsid w:val="00107486"/>
    <w:rsid w:val="00110EF5"/>
    <w:rsid w:val="001157CF"/>
    <w:rsid w:val="00122E25"/>
    <w:rsid w:val="001322C9"/>
    <w:rsid w:val="00135DD2"/>
    <w:rsid w:val="0013612A"/>
    <w:rsid w:val="00137AE3"/>
    <w:rsid w:val="00147567"/>
    <w:rsid w:val="001478CE"/>
    <w:rsid w:val="0016127C"/>
    <w:rsid w:val="00161C37"/>
    <w:rsid w:val="0016545D"/>
    <w:rsid w:val="00166D76"/>
    <w:rsid w:val="00182E53"/>
    <w:rsid w:val="001831F0"/>
    <w:rsid w:val="001A04D9"/>
    <w:rsid w:val="001A62CD"/>
    <w:rsid w:val="001A706B"/>
    <w:rsid w:val="001A7E2B"/>
    <w:rsid w:val="001B0B14"/>
    <w:rsid w:val="001B2D15"/>
    <w:rsid w:val="001B3AFC"/>
    <w:rsid w:val="001B6FCD"/>
    <w:rsid w:val="001B74BB"/>
    <w:rsid w:val="001C198F"/>
    <w:rsid w:val="001C1DF7"/>
    <w:rsid w:val="001C336E"/>
    <w:rsid w:val="001C6653"/>
    <w:rsid w:val="001D1909"/>
    <w:rsid w:val="001E2582"/>
    <w:rsid w:val="001E701A"/>
    <w:rsid w:val="001F291A"/>
    <w:rsid w:val="001F48A3"/>
    <w:rsid w:val="001F501E"/>
    <w:rsid w:val="001F5962"/>
    <w:rsid w:val="001F7C81"/>
    <w:rsid w:val="00201352"/>
    <w:rsid w:val="002016FA"/>
    <w:rsid w:val="00201A27"/>
    <w:rsid w:val="00204662"/>
    <w:rsid w:val="002112E6"/>
    <w:rsid w:val="00213DF1"/>
    <w:rsid w:val="00216C9B"/>
    <w:rsid w:val="00233E86"/>
    <w:rsid w:val="00234F8B"/>
    <w:rsid w:val="00237398"/>
    <w:rsid w:val="002373E9"/>
    <w:rsid w:val="00237565"/>
    <w:rsid w:val="002508AC"/>
    <w:rsid w:val="002519F9"/>
    <w:rsid w:val="00252A7A"/>
    <w:rsid w:val="00254EFA"/>
    <w:rsid w:val="00260A79"/>
    <w:rsid w:val="00264F25"/>
    <w:rsid w:val="002653E5"/>
    <w:rsid w:val="00267B1A"/>
    <w:rsid w:val="002941B8"/>
    <w:rsid w:val="00295B8C"/>
    <w:rsid w:val="00296F0C"/>
    <w:rsid w:val="002A0D9D"/>
    <w:rsid w:val="002A55EB"/>
    <w:rsid w:val="002A5C20"/>
    <w:rsid w:val="002A650C"/>
    <w:rsid w:val="002A7266"/>
    <w:rsid w:val="002B184B"/>
    <w:rsid w:val="002B1D86"/>
    <w:rsid w:val="002B2867"/>
    <w:rsid w:val="002B5A18"/>
    <w:rsid w:val="002C5E3B"/>
    <w:rsid w:val="002C72A8"/>
    <w:rsid w:val="002D1188"/>
    <w:rsid w:val="002D15E7"/>
    <w:rsid w:val="002D2400"/>
    <w:rsid w:val="002E38D8"/>
    <w:rsid w:val="002E6B6E"/>
    <w:rsid w:val="002E7B81"/>
    <w:rsid w:val="002F0887"/>
    <w:rsid w:val="002F1AA7"/>
    <w:rsid w:val="002F3BD3"/>
    <w:rsid w:val="002F4661"/>
    <w:rsid w:val="002F66AD"/>
    <w:rsid w:val="00300D4E"/>
    <w:rsid w:val="0030170C"/>
    <w:rsid w:val="00302B84"/>
    <w:rsid w:val="003035AF"/>
    <w:rsid w:val="00304911"/>
    <w:rsid w:val="003078D8"/>
    <w:rsid w:val="003132F4"/>
    <w:rsid w:val="00313A4A"/>
    <w:rsid w:val="003142E5"/>
    <w:rsid w:val="0032302E"/>
    <w:rsid w:val="00323309"/>
    <w:rsid w:val="003241BE"/>
    <w:rsid w:val="00325A0A"/>
    <w:rsid w:val="00327ED5"/>
    <w:rsid w:val="00332A4A"/>
    <w:rsid w:val="00332FA7"/>
    <w:rsid w:val="0033416D"/>
    <w:rsid w:val="0033685E"/>
    <w:rsid w:val="00340188"/>
    <w:rsid w:val="0034164B"/>
    <w:rsid w:val="00354591"/>
    <w:rsid w:val="00364E95"/>
    <w:rsid w:val="003703B0"/>
    <w:rsid w:val="00370715"/>
    <w:rsid w:val="003721EA"/>
    <w:rsid w:val="00372A4B"/>
    <w:rsid w:val="00372F7A"/>
    <w:rsid w:val="00373571"/>
    <w:rsid w:val="00374F17"/>
    <w:rsid w:val="00381042"/>
    <w:rsid w:val="003853FA"/>
    <w:rsid w:val="0039001F"/>
    <w:rsid w:val="00393E1B"/>
    <w:rsid w:val="00394413"/>
    <w:rsid w:val="00394D63"/>
    <w:rsid w:val="00397B20"/>
    <w:rsid w:val="003A3D65"/>
    <w:rsid w:val="003A4265"/>
    <w:rsid w:val="003A494F"/>
    <w:rsid w:val="003A5005"/>
    <w:rsid w:val="003B274E"/>
    <w:rsid w:val="003B287B"/>
    <w:rsid w:val="003B386A"/>
    <w:rsid w:val="003B664B"/>
    <w:rsid w:val="003C09E6"/>
    <w:rsid w:val="003C13FA"/>
    <w:rsid w:val="003C22FF"/>
    <w:rsid w:val="003D1C45"/>
    <w:rsid w:val="003D7DE7"/>
    <w:rsid w:val="003E0E7C"/>
    <w:rsid w:val="003E538D"/>
    <w:rsid w:val="003F0D99"/>
    <w:rsid w:val="003F1250"/>
    <w:rsid w:val="003F4A12"/>
    <w:rsid w:val="003F5C96"/>
    <w:rsid w:val="003F5D2C"/>
    <w:rsid w:val="003F69CB"/>
    <w:rsid w:val="00415C4B"/>
    <w:rsid w:val="00425F96"/>
    <w:rsid w:val="00427BDD"/>
    <w:rsid w:val="0043266C"/>
    <w:rsid w:val="004331AF"/>
    <w:rsid w:val="004374B4"/>
    <w:rsid w:val="00446F08"/>
    <w:rsid w:val="00447AF2"/>
    <w:rsid w:val="0046506E"/>
    <w:rsid w:val="0046768A"/>
    <w:rsid w:val="004712E6"/>
    <w:rsid w:val="00471A2F"/>
    <w:rsid w:val="00472F3B"/>
    <w:rsid w:val="00481D74"/>
    <w:rsid w:val="00484C8C"/>
    <w:rsid w:val="00486D16"/>
    <w:rsid w:val="00494A10"/>
    <w:rsid w:val="0049565D"/>
    <w:rsid w:val="00497A10"/>
    <w:rsid w:val="004A085B"/>
    <w:rsid w:val="004A2B47"/>
    <w:rsid w:val="004A4B0A"/>
    <w:rsid w:val="004A649F"/>
    <w:rsid w:val="004A6F26"/>
    <w:rsid w:val="004A7578"/>
    <w:rsid w:val="004B024B"/>
    <w:rsid w:val="004B7B21"/>
    <w:rsid w:val="004C0615"/>
    <w:rsid w:val="004C1DD5"/>
    <w:rsid w:val="004C4128"/>
    <w:rsid w:val="004D38AB"/>
    <w:rsid w:val="004D476A"/>
    <w:rsid w:val="004E225C"/>
    <w:rsid w:val="004E2367"/>
    <w:rsid w:val="004E5C48"/>
    <w:rsid w:val="004E65D5"/>
    <w:rsid w:val="004E6949"/>
    <w:rsid w:val="004F37FD"/>
    <w:rsid w:val="004F540D"/>
    <w:rsid w:val="00501564"/>
    <w:rsid w:val="00503A57"/>
    <w:rsid w:val="005072F2"/>
    <w:rsid w:val="00514922"/>
    <w:rsid w:val="00516894"/>
    <w:rsid w:val="0051762B"/>
    <w:rsid w:val="0052077F"/>
    <w:rsid w:val="00535171"/>
    <w:rsid w:val="00535A2C"/>
    <w:rsid w:val="00537A37"/>
    <w:rsid w:val="005405FF"/>
    <w:rsid w:val="00544E12"/>
    <w:rsid w:val="00551998"/>
    <w:rsid w:val="00551EC6"/>
    <w:rsid w:val="005529C1"/>
    <w:rsid w:val="00555CBD"/>
    <w:rsid w:val="00564300"/>
    <w:rsid w:val="00565E2A"/>
    <w:rsid w:val="00572774"/>
    <w:rsid w:val="0057697E"/>
    <w:rsid w:val="00580498"/>
    <w:rsid w:val="00580A93"/>
    <w:rsid w:val="00581099"/>
    <w:rsid w:val="005813AE"/>
    <w:rsid w:val="005821DB"/>
    <w:rsid w:val="00583832"/>
    <w:rsid w:val="005911CA"/>
    <w:rsid w:val="00593C22"/>
    <w:rsid w:val="005A33F7"/>
    <w:rsid w:val="005A3C28"/>
    <w:rsid w:val="005A467D"/>
    <w:rsid w:val="005A5211"/>
    <w:rsid w:val="005A5EA9"/>
    <w:rsid w:val="005A6BB7"/>
    <w:rsid w:val="005B7868"/>
    <w:rsid w:val="005C42A5"/>
    <w:rsid w:val="005C4699"/>
    <w:rsid w:val="005C4E17"/>
    <w:rsid w:val="005D54A9"/>
    <w:rsid w:val="005D5619"/>
    <w:rsid w:val="005D5E65"/>
    <w:rsid w:val="005E4AB6"/>
    <w:rsid w:val="005E6275"/>
    <w:rsid w:val="005F2A45"/>
    <w:rsid w:val="005F4265"/>
    <w:rsid w:val="005F4448"/>
    <w:rsid w:val="00601A11"/>
    <w:rsid w:val="00602052"/>
    <w:rsid w:val="006053A2"/>
    <w:rsid w:val="00610B6F"/>
    <w:rsid w:val="00612940"/>
    <w:rsid w:val="00616123"/>
    <w:rsid w:val="006206A8"/>
    <w:rsid w:val="00622567"/>
    <w:rsid w:val="00630156"/>
    <w:rsid w:val="00631325"/>
    <w:rsid w:val="006341CE"/>
    <w:rsid w:val="00644691"/>
    <w:rsid w:val="00647282"/>
    <w:rsid w:val="00651077"/>
    <w:rsid w:val="006514EE"/>
    <w:rsid w:val="006540FD"/>
    <w:rsid w:val="0065463E"/>
    <w:rsid w:val="006605DD"/>
    <w:rsid w:val="00664835"/>
    <w:rsid w:val="00667442"/>
    <w:rsid w:val="006704FD"/>
    <w:rsid w:val="0067060C"/>
    <w:rsid w:val="00674EB2"/>
    <w:rsid w:val="00683678"/>
    <w:rsid w:val="00686635"/>
    <w:rsid w:val="00694A05"/>
    <w:rsid w:val="006977AB"/>
    <w:rsid w:val="006A5916"/>
    <w:rsid w:val="006C0E7F"/>
    <w:rsid w:val="006C1DAF"/>
    <w:rsid w:val="006C68C1"/>
    <w:rsid w:val="006D124F"/>
    <w:rsid w:val="006D392D"/>
    <w:rsid w:val="006D428A"/>
    <w:rsid w:val="006D42DF"/>
    <w:rsid w:val="006D5772"/>
    <w:rsid w:val="006E2DBB"/>
    <w:rsid w:val="006E3E83"/>
    <w:rsid w:val="006E4BE0"/>
    <w:rsid w:val="006E56A5"/>
    <w:rsid w:val="006F00EF"/>
    <w:rsid w:val="006F3823"/>
    <w:rsid w:val="006F66C6"/>
    <w:rsid w:val="0070284E"/>
    <w:rsid w:val="00705D8B"/>
    <w:rsid w:val="00712CBB"/>
    <w:rsid w:val="0072009A"/>
    <w:rsid w:val="00720481"/>
    <w:rsid w:val="00724D8A"/>
    <w:rsid w:val="00730BE8"/>
    <w:rsid w:val="00734C77"/>
    <w:rsid w:val="007434C9"/>
    <w:rsid w:val="0074406C"/>
    <w:rsid w:val="0074459D"/>
    <w:rsid w:val="007477CE"/>
    <w:rsid w:val="007605D8"/>
    <w:rsid w:val="007643D0"/>
    <w:rsid w:val="00767D70"/>
    <w:rsid w:val="00770EA2"/>
    <w:rsid w:val="00771A0F"/>
    <w:rsid w:val="0078136F"/>
    <w:rsid w:val="00781554"/>
    <w:rsid w:val="007A2525"/>
    <w:rsid w:val="007A70CC"/>
    <w:rsid w:val="007B3A72"/>
    <w:rsid w:val="007C76CD"/>
    <w:rsid w:val="007E1B2D"/>
    <w:rsid w:val="007E3CE6"/>
    <w:rsid w:val="007E5FE3"/>
    <w:rsid w:val="007F7428"/>
    <w:rsid w:val="008019C7"/>
    <w:rsid w:val="00802739"/>
    <w:rsid w:val="008119B1"/>
    <w:rsid w:val="00813883"/>
    <w:rsid w:val="008200C4"/>
    <w:rsid w:val="00823219"/>
    <w:rsid w:val="008300E2"/>
    <w:rsid w:val="00832F7D"/>
    <w:rsid w:val="00843C01"/>
    <w:rsid w:val="008459AC"/>
    <w:rsid w:val="008502E2"/>
    <w:rsid w:val="00852264"/>
    <w:rsid w:val="008745AB"/>
    <w:rsid w:val="0087638F"/>
    <w:rsid w:val="00881915"/>
    <w:rsid w:val="00882342"/>
    <w:rsid w:val="008919E8"/>
    <w:rsid w:val="00891C4E"/>
    <w:rsid w:val="008924F5"/>
    <w:rsid w:val="00896E67"/>
    <w:rsid w:val="00897E74"/>
    <w:rsid w:val="008A17B6"/>
    <w:rsid w:val="008A19A3"/>
    <w:rsid w:val="008A1B07"/>
    <w:rsid w:val="008A3547"/>
    <w:rsid w:val="008B473B"/>
    <w:rsid w:val="008B6D41"/>
    <w:rsid w:val="008C1630"/>
    <w:rsid w:val="008C2051"/>
    <w:rsid w:val="008C646F"/>
    <w:rsid w:val="008C6962"/>
    <w:rsid w:val="008D4B4E"/>
    <w:rsid w:val="008F201E"/>
    <w:rsid w:val="008F780E"/>
    <w:rsid w:val="00900882"/>
    <w:rsid w:val="0090734E"/>
    <w:rsid w:val="00907AB2"/>
    <w:rsid w:val="0091432E"/>
    <w:rsid w:val="0091568A"/>
    <w:rsid w:val="00917930"/>
    <w:rsid w:val="00922845"/>
    <w:rsid w:val="00924CD9"/>
    <w:rsid w:val="0092643D"/>
    <w:rsid w:val="00926D95"/>
    <w:rsid w:val="00932462"/>
    <w:rsid w:val="00942681"/>
    <w:rsid w:val="00945FDE"/>
    <w:rsid w:val="00946C37"/>
    <w:rsid w:val="00947C1D"/>
    <w:rsid w:val="009530CF"/>
    <w:rsid w:val="00956027"/>
    <w:rsid w:val="00962AAB"/>
    <w:rsid w:val="00963766"/>
    <w:rsid w:val="0096462E"/>
    <w:rsid w:val="0097376E"/>
    <w:rsid w:val="00975ED5"/>
    <w:rsid w:val="00977899"/>
    <w:rsid w:val="009778DC"/>
    <w:rsid w:val="009804A6"/>
    <w:rsid w:val="00980F48"/>
    <w:rsid w:val="00990087"/>
    <w:rsid w:val="00992495"/>
    <w:rsid w:val="009A3340"/>
    <w:rsid w:val="009A3F0F"/>
    <w:rsid w:val="009A78C8"/>
    <w:rsid w:val="009A7DB4"/>
    <w:rsid w:val="009B4236"/>
    <w:rsid w:val="009B6CCA"/>
    <w:rsid w:val="009C62E7"/>
    <w:rsid w:val="009C7749"/>
    <w:rsid w:val="009D1F39"/>
    <w:rsid w:val="009D237B"/>
    <w:rsid w:val="009D46C5"/>
    <w:rsid w:val="009D6EDF"/>
    <w:rsid w:val="009E1E74"/>
    <w:rsid w:val="009F19FB"/>
    <w:rsid w:val="00A042ED"/>
    <w:rsid w:val="00A165D7"/>
    <w:rsid w:val="00A178BE"/>
    <w:rsid w:val="00A24551"/>
    <w:rsid w:val="00A27C2E"/>
    <w:rsid w:val="00A33560"/>
    <w:rsid w:val="00A3402B"/>
    <w:rsid w:val="00A47D14"/>
    <w:rsid w:val="00A635F3"/>
    <w:rsid w:val="00A720F5"/>
    <w:rsid w:val="00A72905"/>
    <w:rsid w:val="00A777FE"/>
    <w:rsid w:val="00A8042D"/>
    <w:rsid w:val="00A93678"/>
    <w:rsid w:val="00A93AFF"/>
    <w:rsid w:val="00A96F30"/>
    <w:rsid w:val="00A970F6"/>
    <w:rsid w:val="00AA5BDC"/>
    <w:rsid w:val="00AB142B"/>
    <w:rsid w:val="00AB1938"/>
    <w:rsid w:val="00AB2D2B"/>
    <w:rsid w:val="00AB5647"/>
    <w:rsid w:val="00AB6227"/>
    <w:rsid w:val="00AB7B2F"/>
    <w:rsid w:val="00AB7DF4"/>
    <w:rsid w:val="00AC20B5"/>
    <w:rsid w:val="00AC5E50"/>
    <w:rsid w:val="00AD2204"/>
    <w:rsid w:val="00AE4F60"/>
    <w:rsid w:val="00AF2CED"/>
    <w:rsid w:val="00AF479A"/>
    <w:rsid w:val="00AF4D51"/>
    <w:rsid w:val="00B01C29"/>
    <w:rsid w:val="00B079E7"/>
    <w:rsid w:val="00B168B4"/>
    <w:rsid w:val="00B214C5"/>
    <w:rsid w:val="00B22618"/>
    <w:rsid w:val="00B2559E"/>
    <w:rsid w:val="00B30FC9"/>
    <w:rsid w:val="00B35674"/>
    <w:rsid w:val="00B43260"/>
    <w:rsid w:val="00B45BC2"/>
    <w:rsid w:val="00B50593"/>
    <w:rsid w:val="00B53826"/>
    <w:rsid w:val="00B546EE"/>
    <w:rsid w:val="00B56AB8"/>
    <w:rsid w:val="00B56D7B"/>
    <w:rsid w:val="00B60367"/>
    <w:rsid w:val="00B62A8A"/>
    <w:rsid w:val="00B77BA2"/>
    <w:rsid w:val="00B819A5"/>
    <w:rsid w:val="00B864CC"/>
    <w:rsid w:val="00B9053D"/>
    <w:rsid w:val="00B91E42"/>
    <w:rsid w:val="00BA0650"/>
    <w:rsid w:val="00BA2BE1"/>
    <w:rsid w:val="00BA30F2"/>
    <w:rsid w:val="00BA66A5"/>
    <w:rsid w:val="00BB044C"/>
    <w:rsid w:val="00BB7D14"/>
    <w:rsid w:val="00BC202D"/>
    <w:rsid w:val="00BD5571"/>
    <w:rsid w:val="00BD64AA"/>
    <w:rsid w:val="00BE4B60"/>
    <w:rsid w:val="00BE6325"/>
    <w:rsid w:val="00BE69C2"/>
    <w:rsid w:val="00BF073A"/>
    <w:rsid w:val="00BF2084"/>
    <w:rsid w:val="00BF4CC8"/>
    <w:rsid w:val="00BF5E37"/>
    <w:rsid w:val="00C0215F"/>
    <w:rsid w:val="00C12691"/>
    <w:rsid w:val="00C152EA"/>
    <w:rsid w:val="00C21066"/>
    <w:rsid w:val="00C33391"/>
    <w:rsid w:val="00C43EC9"/>
    <w:rsid w:val="00C46020"/>
    <w:rsid w:val="00C468C8"/>
    <w:rsid w:val="00C55CA8"/>
    <w:rsid w:val="00C621B7"/>
    <w:rsid w:val="00C62D27"/>
    <w:rsid w:val="00C63233"/>
    <w:rsid w:val="00C636D7"/>
    <w:rsid w:val="00C63CEC"/>
    <w:rsid w:val="00C64E43"/>
    <w:rsid w:val="00C74507"/>
    <w:rsid w:val="00C750B7"/>
    <w:rsid w:val="00C7676F"/>
    <w:rsid w:val="00C81849"/>
    <w:rsid w:val="00C86CC5"/>
    <w:rsid w:val="00C9067D"/>
    <w:rsid w:val="00C927EB"/>
    <w:rsid w:val="00C95BA8"/>
    <w:rsid w:val="00CA1A27"/>
    <w:rsid w:val="00CA7B1B"/>
    <w:rsid w:val="00CB421F"/>
    <w:rsid w:val="00CB5F61"/>
    <w:rsid w:val="00CB7CE8"/>
    <w:rsid w:val="00CC1EBC"/>
    <w:rsid w:val="00CC240A"/>
    <w:rsid w:val="00CC2865"/>
    <w:rsid w:val="00CC5FF7"/>
    <w:rsid w:val="00CC7A98"/>
    <w:rsid w:val="00CD097A"/>
    <w:rsid w:val="00CD378E"/>
    <w:rsid w:val="00CE5B92"/>
    <w:rsid w:val="00CE677E"/>
    <w:rsid w:val="00CF1ADD"/>
    <w:rsid w:val="00CF2140"/>
    <w:rsid w:val="00D173DF"/>
    <w:rsid w:val="00D17B68"/>
    <w:rsid w:val="00D27336"/>
    <w:rsid w:val="00D309D3"/>
    <w:rsid w:val="00D356D7"/>
    <w:rsid w:val="00D3600F"/>
    <w:rsid w:val="00D42208"/>
    <w:rsid w:val="00D428B9"/>
    <w:rsid w:val="00D46EEB"/>
    <w:rsid w:val="00D54886"/>
    <w:rsid w:val="00D55DD3"/>
    <w:rsid w:val="00D728D2"/>
    <w:rsid w:val="00D73677"/>
    <w:rsid w:val="00D76C1D"/>
    <w:rsid w:val="00D92FA2"/>
    <w:rsid w:val="00D93596"/>
    <w:rsid w:val="00D96CDC"/>
    <w:rsid w:val="00DA09BF"/>
    <w:rsid w:val="00DA0BCF"/>
    <w:rsid w:val="00DA1D76"/>
    <w:rsid w:val="00DA5908"/>
    <w:rsid w:val="00DA5C87"/>
    <w:rsid w:val="00DB0670"/>
    <w:rsid w:val="00DB08AB"/>
    <w:rsid w:val="00DB68D8"/>
    <w:rsid w:val="00DC7016"/>
    <w:rsid w:val="00DD5423"/>
    <w:rsid w:val="00DD5DDF"/>
    <w:rsid w:val="00DD6F02"/>
    <w:rsid w:val="00DE0C05"/>
    <w:rsid w:val="00DE105F"/>
    <w:rsid w:val="00DE391C"/>
    <w:rsid w:val="00DE6B60"/>
    <w:rsid w:val="00DE788F"/>
    <w:rsid w:val="00DE7B14"/>
    <w:rsid w:val="00E00A86"/>
    <w:rsid w:val="00E01195"/>
    <w:rsid w:val="00E067EC"/>
    <w:rsid w:val="00E11C86"/>
    <w:rsid w:val="00E12424"/>
    <w:rsid w:val="00E13190"/>
    <w:rsid w:val="00E13ED7"/>
    <w:rsid w:val="00E148B6"/>
    <w:rsid w:val="00E15C70"/>
    <w:rsid w:val="00E2163D"/>
    <w:rsid w:val="00E2375D"/>
    <w:rsid w:val="00E34190"/>
    <w:rsid w:val="00E41B48"/>
    <w:rsid w:val="00E43D97"/>
    <w:rsid w:val="00E43EA2"/>
    <w:rsid w:val="00E45B75"/>
    <w:rsid w:val="00E52ADC"/>
    <w:rsid w:val="00E66CEA"/>
    <w:rsid w:val="00E72383"/>
    <w:rsid w:val="00E76B3A"/>
    <w:rsid w:val="00E82A2C"/>
    <w:rsid w:val="00E859BB"/>
    <w:rsid w:val="00E94B9C"/>
    <w:rsid w:val="00E95F3C"/>
    <w:rsid w:val="00E966C2"/>
    <w:rsid w:val="00EA29F1"/>
    <w:rsid w:val="00EA70C1"/>
    <w:rsid w:val="00EC6360"/>
    <w:rsid w:val="00ED0920"/>
    <w:rsid w:val="00ED1825"/>
    <w:rsid w:val="00ED30ED"/>
    <w:rsid w:val="00ED4F8D"/>
    <w:rsid w:val="00ED536A"/>
    <w:rsid w:val="00ED6EE6"/>
    <w:rsid w:val="00EF60DB"/>
    <w:rsid w:val="00F00F05"/>
    <w:rsid w:val="00F06FA6"/>
    <w:rsid w:val="00F110F9"/>
    <w:rsid w:val="00F147A4"/>
    <w:rsid w:val="00F2647A"/>
    <w:rsid w:val="00F32824"/>
    <w:rsid w:val="00F340E1"/>
    <w:rsid w:val="00F3424E"/>
    <w:rsid w:val="00F36826"/>
    <w:rsid w:val="00F42D77"/>
    <w:rsid w:val="00F44998"/>
    <w:rsid w:val="00F61FE4"/>
    <w:rsid w:val="00F646A8"/>
    <w:rsid w:val="00F70762"/>
    <w:rsid w:val="00F708D6"/>
    <w:rsid w:val="00F758AD"/>
    <w:rsid w:val="00F8235E"/>
    <w:rsid w:val="00F8325C"/>
    <w:rsid w:val="00F97649"/>
    <w:rsid w:val="00FA2CC3"/>
    <w:rsid w:val="00FB2C6F"/>
    <w:rsid w:val="00FB4712"/>
    <w:rsid w:val="00FB703C"/>
    <w:rsid w:val="00FC6B0D"/>
    <w:rsid w:val="00FC7B97"/>
    <w:rsid w:val="00FE54DA"/>
    <w:rsid w:val="00FE5C1D"/>
    <w:rsid w:val="00FF1D37"/>
    <w:rsid w:val="00FF5AF7"/>
    <w:rsid w:val="00FF6B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067FC"/>
  <w15:docId w15:val="{AC6E76CA-5A5D-45E9-BC9C-75227564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1504"/>
    <w:rPr>
      <w:sz w:val="24"/>
      <w:szCs w:val="24"/>
    </w:rPr>
  </w:style>
  <w:style w:type="paragraph" w:styleId="Titolo1">
    <w:name w:val="heading 1"/>
    <w:basedOn w:val="Normale"/>
    <w:next w:val="Normale"/>
    <w:link w:val="Titolo1Carattere"/>
    <w:uiPriority w:val="9"/>
    <w:qFormat/>
    <w:rsid w:val="00497A10"/>
    <w:pPr>
      <w:keepNext/>
      <w:jc w:val="center"/>
      <w:outlineLvl w:val="0"/>
    </w:pPr>
    <w:rPr>
      <w:b/>
      <w:color w:val="000000"/>
    </w:rPr>
  </w:style>
  <w:style w:type="paragraph" w:styleId="Titolo2">
    <w:name w:val="heading 2"/>
    <w:basedOn w:val="Normale"/>
    <w:next w:val="Normale"/>
    <w:link w:val="Titolo2Carattere"/>
    <w:qFormat/>
    <w:rsid w:val="00497A10"/>
    <w:pPr>
      <w:keepNext/>
      <w:spacing w:before="120" w:after="120"/>
      <w:ind w:left="113"/>
      <w:jc w:val="center"/>
      <w:outlineLvl w:val="1"/>
    </w:pPr>
    <w:rPr>
      <w:rFonts w:ascii="Arial" w:hAnsi="Arial"/>
      <w:b/>
      <w:bCs/>
      <w:sz w:val="22"/>
      <w:szCs w:val="20"/>
    </w:rPr>
  </w:style>
  <w:style w:type="paragraph" w:styleId="Titolo3">
    <w:name w:val="heading 3"/>
    <w:basedOn w:val="Normale"/>
    <w:next w:val="Normale"/>
    <w:qFormat/>
    <w:rsid w:val="00497A10"/>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497A10"/>
    <w:pPr>
      <w:keepNext/>
      <w:jc w:val="center"/>
      <w:outlineLvl w:val="3"/>
    </w:pPr>
    <w:rPr>
      <w:sz w:val="28"/>
    </w:rPr>
  </w:style>
  <w:style w:type="paragraph" w:styleId="Titolo5">
    <w:name w:val="heading 5"/>
    <w:basedOn w:val="Normale"/>
    <w:next w:val="Normale"/>
    <w:qFormat/>
    <w:rsid w:val="00497A10"/>
    <w:pPr>
      <w:keepNext/>
      <w:jc w:val="center"/>
      <w:outlineLvl w:val="4"/>
    </w:pPr>
    <w:rPr>
      <w:i/>
      <w:szCs w:val="20"/>
    </w:rPr>
  </w:style>
  <w:style w:type="paragraph" w:styleId="Titolo6">
    <w:name w:val="heading 6"/>
    <w:basedOn w:val="Normale"/>
    <w:next w:val="Normale"/>
    <w:qFormat/>
    <w:rsid w:val="00497A10"/>
    <w:pPr>
      <w:keepNext/>
      <w:jc w:val="center"/>
      <w:outlineLvl w:val="5"/>
    </w:pPr>
    <w:rPr>
      <w:i/>
      <w:iCs/>
      <w:sz w:val="20"/>
    </w:rPr>
  </w:style>
  <w:style w:type="paragraph" w:styleId="Titolo7">
    <w:name w:val="heading 7"/>
    <w:basedOn w:val="Normale"/>
    <w:next w:val="Normale"/>
    <w:link w:val="Titolo7Carattere"/>
    <w:qFormat/>
    <w:rsid w:val="00497A10"/>
    <w:pPr>
      <w:keepNext/>
      <w:ind w:left="708" w:firstLine="708"/>
      <w:outlineLvl w:val="6"/>
    </w:pPr>
    <w:rPr>
      <w:szCs w:val="20"/>
    </w:rPr>
  </w:style>
  <w:style w:type="paragraph" w:styleId="Titolo8">
    <w:name w:val="heading 8"/>
    <w:basedOn w:val="Normale"/>
    <w:next w:val="Normale"/>
    <w:qFormat/>
    <w:rsid w:val="00497A10"/>
    <w:pPr>
      <w:keepNext/>
      <w:outlineLvl w:val="7"/>
    </w:pPr>
    <w:rPr>
      <w:b/>
      <w:bCs/>
      <w:color w:val="FFFFFF"/>
      <w:sz w:val="22"/>
      <w:szCs w:val="18"/>
    </w:rPr>
  </w:style>
  <w:style w:type="paragraph" w:styleId="Titolo9">
    <w:name w:val="heading 9"/>
    <w:basedOn w:val="Normale"/>
    <w:next w:val="Normale"/>
    <w:qFormat/>
    <w:rsid w:val="00497A10"/>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497A10"/>
    <w:rPr>
      <w:color w:val="0000FF"/>
      <w:u w:val="single"/>
    </w:rPr>
  </w:style>
  <w:style w:type="paragraph" w:styleId="Corpotesto">
    <w:name w:val="Body Text"/>
    <w:basedOn w:val="Normale"/>
    <w:link w:val="CorpotestoCarattere"/>
    <w:rsid w:val="00497A10"/>
    <w:rPr>
      <w:b/>
      <w:szCs w:val="20"/>
    </w:rPr>
  </w:style>
  <w:style w:type="paragraph" w:styleId="Rientrocorpodeltesto">
    <w:name w:val="Body Text Indent"/>
    <w:basedOn w:val="Normale"/>
    <w:link w:val="RientrocorpodeltestoCarattere"/>
    <w:rsid w:val="00497A10"/>
    <w:pPr>
      <w:ind w:firstLine="708"/>
      <w:jc w:val="both"/>
    </w:pPr>
    <w:rPr>
      <w:szCs w:val="20"/>
    </w:rPr>
  </w:style>
  <w:style w:type="paragraph" w:styleId="Corpodeltesto2">
    <w:name w:val="Body Text 2"/>
    <w:basedOn w:val="Normale"/>
    <w:link w:val="Corpodeltesto2Carattere"/>
    <w:rsid w:val="00497A10"/>
    <w:pPr>
      <w:jc w:val="both"/>
    </w:pPr>
    <w:rPr>
      <w:szCs w:val="20"/>
    </w:rPr>
  </w:style>
  <w:style w:type="paragraph" w:styleId="Titolo">
    <w:name w:val="Title"/>
    <w:basedOn w:val="Normale"/>
    <w:qFormat/>
    <w:rsid w:val="00497A10"/>
    <w:pPr>
      <w:jc w:val="center"/>
    </w:pPr>
    <w:rPr>
      <w:color w:val="000000"/>
      <w:szCs w:val="20"/>
    </w:rPr>
  </w:style>
  <w:style w:type="paragraph" w:styleId="Corpodeltesto3">
    <w:name w:val="Body Text 3"/>
    <w:basedOn w:val="Normale"/>
    <w:rsid w:val="00497A10"/>
    <w:pPr>
      <w:jc w:val="both"/>
    </w:pPr>
    <w:rPr>
      <w:color w:val="000000"/>
    </w:rPr>
  </w:style>
  <w:style w:type="paragraph" w:styleId="Rientrocorpodeltesto2">
    <w:name w:val="Body Text Indent 2"/>
    <w:basedOn w:val="Normale"/>
    <w:link w:val="Rientrocorpodeltesto2Carattere"/>
    <w:rsid w:val="00497A10"/>
    <w:pPr>
      <w:ind w:left="360"/>
      <w:jc w:val="both"/>
    </w:pPr>
    <w:rPr>
      <w:color w:val="0000FF"/>
    </w:rPr>
  </w:style>
  <w:style w:type="paragraph" w:styleId="Testonotadichiusura">
    <w:name w:val="endnote text"/>
    <w:basedOn w:val="Normale"/>
    <w:semiHidden/>
    <w:rsid w:val="00497A10"/>
    <w:pPr>
      <w:jc w:val="both"/>
    </w:pPr>
    <w:rPr>
      <w:rFonts w:ascii="Arial" w:hAnsi="Arial"/>
      <w:sz w:val="20"/>
      <w:szCs w:val="20"/>
    </w:rPr>
  </w:style>
  <w:style w:type="paragraph" w:customStyle="1" w:styleId="xl39">
    <w:name w:val="xl39"/>
    <w:basedOn w:val="Normale"/>
    <w:rsid w:val="00497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497A10"/>
  </w:style>
  <w:style w:type="paragraph" w:styleId="Rientrocorpodeltesto3">
    <w:name w:val="Body Text Indent 3"/>
    <w:basedOn w:val="Normale"/>
    <w:link w:val="Rientrocorpodeltesto3Carattere"/>
    <w:rsid w:val="00497A10"/>
    <w:pPr>
      <w:ind w:left="540"/>
      <w:jc w:val="both"/>
    </w:pPr>
  </w:style>
  <w:style w:type="character" w:styleId="Collegamentovisitato">
    <w:name w:val="FollowedHyperlink"/>
    <w:rsid w:val="00497A10"/>
    <w:rPr>
      <w:color w:val="800080"/>
      <w:u w:val="single"/>
    </w:rPr>
  </w:style>
  <w:style w:type="paragraph" w:styleId="NormaleWeb">
    <w:name w:val="Normal (Web)"/>
    <w:basedOn w:val="Normale"/>
    <w:rsid w:val="00497A10"/>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497A10"/>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497A10"/>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497A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497A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497A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497A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497A1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uiPriority w:val="22"/>
    <w:qFormat/>
    <w:rsid w:val="00F61FE4"/>
    <w:rPr>
      <w:b/>
      <w:bCs/>
    </w:rPr>
  </w:style>
  <w:style w:type="character" w:customStyle="1" w:styleId="Corpodeltesto2Carattere">
    <w:name w:val="Corpo del testo 2 Carattere"/>
    <w:link w:val="Corpodeltesto2"/>
    <w:rsid w:val="00340188"/>
    <w:rPr>
      <w:sz w:val="24"/>
    </w:rPr>
  </w:style>
  <w:style w:type="character" w:customStyle="1" w:styleId="CorpotestoCarattere">
    <w:name w:val="Corpo testo Carattere"/>
    <w:link w:val="Corpo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link w:val="Rientrocorpodeltesto"/>
    <w:rsid w:val="00F97649"/>
    <w:rPr>
      <w:sz w:val="24"/>
    </w:rPr>
  </w:style>
  <w:style w:type="character" w:customStyle="1" w:styleId="Rientrocorpodeltesto2Carattere">
    <w:name w:val="Rientro corpo del testo 2 Carattere"/>
    <w:link w:val="Rientrocorpodeltesto2"/>
    <w:rsid w:val="00F97649"/>
    <w:rPr>
      <w:color w:val="0000FF"/>
      <w:sz w:val="24"/>
      <w:szCs w:val="24"/>
    </w:rPr>
  </w:style>
  <w:style w:type="character" w:customStyle="1" w:styleId="Rientrocorpodeltesto3Carattere">
    <w:name w:val="Rientro corpo del testo 3 Carattere"/>
    <w:link w:val="Rientrocorpodeltesto3"/>
    <w:rsid w:val="00F97649"/>
    <w:rPr>
      <w:sz w:val="24"/>
      <w:szCs w:val="24"/>
    </w:rPr>
  </w:style>
  <w:style w:type="character" w:customStyle="1" w:styleId="Titolo2Carattere">
    <w:name w:val="Titolo 2 Carattere"/>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link w:val="Pidipagina"/>
    <w:rsid w:val="004C1DD5"/>
    <w:rPr>
      <w:sz w:val="24"/>
      <w:szCs w:val="24"/>
    </w:rPr>
  </w:style>
  <w:style w:type="character" w:customStyle="1" w:styleId="Titolo1Carattere">
    <w:name w:val="Titolo 1 Carattere"/>
    <w:link w:val="Titolo1"/>
    <w:uiPriority w:val="9"/>
    <w:rsid w:val="009D1F39"/>
    <w:rPr>
      <w:b/>
      <w:color w:val="000000"/>
      <w:sz w:val="24"/>
      <w:szCs w:val="24"/>
    </w:rPr>
  </w:style>
  <w:style w:type="paragraph" w:styleId="Testofumetto">
    <w:name w:val="Balloon Text"/>
    <w:basedOn w:val="Normale"/>
    <w:link w:val="TestofumettoCarattere"/>
    <w:rsid w:val="00FC6B0D"/>
    <w:rPr>
      <w:rFonts w:ascii="Tahoma" w:hAnsi="Tahoma"/>
      <w:sz w:val="16"/>
      <w:szCs w:val="16"/>
    </w:rPr>
  </w:style>
  <w:style w:type="character" w:customStyle="1" w:styleId="TestofumettoCarattere">
    <w:name w:val="Testo fumetto Carattere"/>
    <w:link w:val="Testofumetto"/>
    <w:rsid w:val="00FC6B0D"/>
    <w:rPr>
      <w:rFonts w:ascii="Tahoma" w:hAnsi="Tahoma" w:cs="Tahoma"/>
      <w:sz w:val="16"/>
      <w:szCs w:val="16"/>
    </w:rPr>
  </w:style>
  <w:style w:type="character" w:customStyle="1" w:styleId="A3">
    <w:name w:val="A3"/>
    <w:uiPriority w:val="99"/>
    <w:rsid w:val="00AB2D2B"/>
    <w:rPr>
      <w:rFonts w:ascii="Georgia" w:hAnsi="Georgia" w:cs="Georgia" w:hint="default"/>
      <w:color w:val="221E1F"/>
      <w:sz w:val="22"/>
      <w:szCs w:val="22"/>
    </w:rPr>
  </w:style>
  <w:style w:type="table" w:styleId="Grigliatabella">
    <w:name w:val="Table Grid"/>
    <w:basedOn w:val="Tabellanormale"/>
    <w:uiPriority w:val="59"/>
    <w:rsid w:val="006E3E83"/>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z-toc-page-1">
    <w:name w:val="ez-toc-page-1"/>
    <w:basedOn w:val="Normale"/>
    <w:rsid w:val="00B50593"/>
    <w:pPr>
      <w:spacing w:before="100" w:beforeAutospacing="1" w:after="100" w:afterAutospacing="1"/>
    </w:pPr>
  </w:style>
  <w:style w:type="paragraph" w:styleId="Testonotaapidipagina">
    <w:name w:val="footnote text"/>
    <w:basedOn w:val="Normale"/>
    <w:link w:val="TestonotaapidipaginaCarattere"/>
    <w:unhideWhenUsed/>
    <w:rsid w:val="00135DD2"/>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135DD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399787957">
      <w:bodyDiv w:val="1"/>
      <w:marLeft w:val="0"/>
      <w:marRight w:val="0"/>
      <w:marTop w:val="0"/>
      <w:marBottom w:val="0"/>
      <w:divBdr>
        <w:top w:val="none" w:sz="0" w:space="0" w:color="auto"/>
        <w:left w:val="none" w:sz="0" w:space="0" w:color="auto"/>
        <w:bottom w:val="none" w:sz="0" w:space="0" w:color="auto"/>
        <w:right w:val="none" w:sz="0" w:space="0" w:color="auto"/>
      </w:divBdr>
    </w:div>
    <w:div w:id="451825460">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764765463">
      <w:bodyDiv w:val="1"/>
      <w:marLeft w:val="0"/>
      <w:marRight w:val="0"/>
      <w:marTop w:val="0"/>
      <w:marBottom w:val="0"/>
      <w:divBdr>
        <w:top w:val="none" w:sz="0" w:space="0" w:color="auto"/>
        <w:left w:val="none" w:sz="0" w:space="0" w:color="auto"/>
        <w:bottom w:val="none" w:sz="0" w:space="0" w:color="auto"/>
        <w:right w:val="none" w:sz="0" w:space="0" w:color="auto"/>
      </w:divBdr>
      <w:divsChild>
        <w:div w:id="486477032">
          <w:marLeft w:val="0"/>
          <w:marRight w:val="0"/>
          <w:marTop w:val="0"/>
          <w:marBottom w:val="0"/>
          <w:divBdr>
            <w:top w:val="none" w:sz="0" w:space="0" w:color="auto"/>
            <w:left w:val="none" w:sz="0" w:space="0" w:color="auto"/>
            <w:bottom w:val="none" w:sz="0" w:space="0" w:color="auto"/>
            <w:right w:val="none" w:sz="0" w:space="0" w:color="auto"/>
          </w:divBdr>
          <w:divsChild>
            <w:div w:id="1251964463">
              <w:marLeft w:val="0"/>
              <w:marRight w:val="0"/>
              <w:marTop w:val="0"/>
              <w:marBottom w:val="0"/>
              <w:divBdr>
                <w:top w:val="none" w:sz="0" w:space="0" w:color="auto"/>
                <w:left w:val="none" w:sz="0" w:space="0" w:color="auto"/>
                <w:bottom w:val="none" w:sz="0" w:space="0" w:color="auto"/>
                <w:right w:val="none" w:sz="0" w:space="0" w:color="auto"/>
              </w:divBdr>
              <w:divsChild>
                <w:div w:id="4226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53961">
          <w:marLeft w:val="0"/>
          <w:marRight w:val="0"/>
          <w:marTop w:val="0"/>
          <w:marBottom w:val="0"/>
          <w:divBdr>
            <w:top w:val="none" w:sz="0" w:space="0" w:color="auto"/>
            <w:left w:val="none" w:sz="0" w:space="0" w:color="auto"/>
            <w:bottom w:val="none" w:sz="0" w:space="0" w:color="auto"/>
            <w:right w:val="none" w:sz="0" w:space="0" w:color="auto"/>
          </w:divBdr>
          <w:divsChild>
            <w:div w:id="802044600">
              <w:marLeft w:val="0"/>
              <w:marRight w:val="0"/>
              <w:marTop w:val="0"/>
              <w:marBottom w:val="0"/>
              <w:divBdr>
                <w:top w:val="none" w:sz="0" w:space="0" w:color="auto"/>
                <w:left w:val="none" w:sz="0" w:space="0" w:color="auto"/>
                <w:bottom w:val="none" w:sz="0" w:space="0" w:color="auto"/>
                <w:right w:val="none" w:sz="0" w:space="0" w:color="auto"/>
              </w:divBdr>
              <w:divsChild>
                <w:div w:id="741803700">
                  <w:marLeft w:val="0"/>
                  <w:marRight w:val="0"/>
                  <w:marTop w:val="0"/>
                  <w:marBottom w:val="0"/>
                  <w:divBdr>
                    <w:top w:val="none" w:sz="0" w:space="0" w:color="auto"/>
                    <w:left w:val="none" w:sz="0" w:space="0" w:color="auto"/>
                    <w:bottom w:val="none" w:sz="0" w:space="0" w:color="auto"/>
                    <w:right w:val="none" w:sz="0" w:space="0" w:color="auto"/>
                  </w:divBdr>
                </w:div>
              </w:divsChild>
            </w:div>
            <w:div w:id="840583497">
              <w:marLeft w:val="0"/>
              <w:marRight w:val="0"/>
              <w:marTop w:val="0"/>
              <w:marBottom w:val="0"/>
              <w:divBdr>
                <w:top w:val="none" w:sz="0" w:space="0" w:color="auto"/>
                <w:left w:val="none" w:sz="0" w:space="0" w:color="auto"/>
                <w:bottom w:val="none" w:sz="0" w:space="0" w:color="auto"/>
                <w:right w:val="none" w:sz="0" w:space="0" w:color="auto"/>
              </w:divBdr>
              <w:divsChild>
                <w:div w:id="828910850">
                  <w:marLeft w:val="0"/>
                  <w:marRight w:val="0"/>
                  <w:marTop w:val="0"/>
                  <w:marBottom w:val="0"/>
                  <w:divBdr>
                    <w:top w:val="none" w:sz="0" w:space="0" w:color="auto"/>
                    <w:left w:val="none" w:sz="0" w:space="0" w:color="auto"/>
                    <w:bottom w:val="none" w:sz="0" w:space="0" w:color="auto"/>
                    <w:right w:val="none" w:sz="0" w:space="0" w:color="auto"/>
                  </w:divBdr>
                </w:div>
              </w:divsChild>
            </w:div>
            <w:div w:id="1103305811">
              <w:marLeft w:val="0"/>
              <w:marRight w:val="0"/>
              <w:marTop w:val="0"/>
              <w:marBottom w:val="0"/>
              <w:divBdr>
                <w:top w:val="none" w:sz="0" w:space="0" w:color="auto"/>
                <w:left w:val="none" w:sz="0" w:space="0" w:color="auto"/>
                <w:bottom w:val="none" w:sz="0" w:space="0" w:color="auto"/>
                <w:right w:val="none" w:sz="0" w:space="0" w:color="auto"/>
              </w:divBdr>
              <w:divsChild>
                <w:div w:id="4659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12814">
          <w:marLeft w:val="0"/>
          <w:marRight w:val="0"/>
          <w:marTop w:val="0"/>
          <w:marBottom w:val="0"/>
          <w:divBdr>
            <w:top w:val="none" w:sz="0" w:space="0" w:color="auto"/>
            <w:left w:val="none" w:sz="0" w:space="0" w:color="auto"/>
            <w:bottom w:val="none" w:sz="0" w:space="0" w:color="auto"/>
            <w:right w:val="none" w:sz="0" w:space="0" w:color="auto"/>
          </w:divBdr>
          <w:divsChild>
            <w:div w:id="537158823">
              <w:marLeft w:val="0"/>
              <w:marRight w:val="0"/>
              <w:marTop w:val="0"/>
              <w:marBottom w:val="0"/>
              <w:divBdr>
                <w:top w:val="none" w:sz="0" w:space="0" w:color="auto"/>
                <w:left w:val="none" w:sz="0" w:space="0" w:color="auto"/>
                <w:bottom w:val="none" w:sz="0" w:space="0" w:color="auto"/>
                <w:right w:val="none" w:sz="0" w:space="0" w:color="auto"/>
              </w:divBdr>
              <w:divsChild>
                <w:div w:id="817307993">
                  <w:marLeft w:val="0"/>
                  <w:marRight w:val="0"/>
                  <w:marTop w:val="0"/>
                  <w:marBottom w:val="0"/>
                  <w:divBdr>
                    <w:top w:val="none" w:sz="0" w:space="0" w:color="auto"/>
                    <w:left w:val="none" w:sz="0" w:space="0" w:color="auto"/>
                    <w:bottom w:val="none" w:sz="0" w:space="0" w:color="auto"/>
                    <w:right w:val="none" w:sz="0" w:space="0" w:color="auto"/>
                  </w:divBdr>
                </w:div>
                <w:div w:id="1485272830">
                  <w:marLeft w:val="0"/>
                  <w:marRight w:val="0"/>
                  <w:marTop w:val="0"/>
                  <w:marBottom w:val="0"/>
                  <w:divBdr>
                    <w:top w:val="none" w:sz="0" w:space="0" w:color="auto"/>
                    <w:left w:val="none" w:sz="0" w:space="0" w:color="auto"/>
                    <w:bottom w:val="none" w:sz="0" w:space="0" w:color="auto"/>
                    <w:right w:val="none" w:sz="0" w:space="0" w:color="auto"/>
                  </w:divBdr>
                </w:div>
              </w:divsChild>
            </w:div>
            <w:div w:id="1320158393">
              <w:marLeft w:val="0"/>
              <w:marRight w:val="0"/>
              <w:marTop w:val="0"/>
              <w:marBottom w:val="0"/>
              <w:divBdr>
                <w:top w:val="none" w:sz="0" w:space="0" w:color="auto"/>
                <w:left w:val="none" w:sz="0" w:space="0" w:color="auto"/>
                <w:bottom w:val="none" w:sz="0" w:space="0" w:color="auto"/>
                <w:right w:val="none" w:sz="0" w:space="0" w:color="auto"/>
              </w:divBdr>
              <w:divsChild>
                <w:div w:id="1065572607">
                  <w:marLeft w:val="0"/>
                  <w:marRight w:val="0"/>
                  <w:marTop w:val="0"/>
                  <w:marBottom w:val="0"/>
                  <w:divBdr>
                    <w:top w:val="none" w:sz="0" w:space="0" w:color="auto"/>
                    <w:left w:val="none" w:sz="0" w:space="0" w:color="auto"/>
                    <w:bottom w:val="none" w:sz="0" w:space="0" w:color="auto"/>
                    <w:right w:val="none" w:sz="0" w:space="0" w:color="auto"/>
                  </w:divBdr>
                </w:div>
              </w:divsChild>
            </w:div>
            <w:div w:id="1412776432">
              <w:marLeft w:val="0"/>
              <w:marRight w:val="0"/>
              <w:marTop w:val="0"/>
              <w:marBottom w:val="0"/>
              <w:divBdr>
                <w:top w:val="none" w:sz="0" w:space="0" w:color="auto"/>
                <w:left w:val="none" w:sz="0" w:space="0" w:color="auto"/>
                <w:bottom w:val="none" w:sz="0" w:space="0" w:color="auto"/>
                <w:right w:val="none" w:sz="0" w:space="0" w:color="auto"/>
              </w:divBdr>
              <w:divsChild>
                <w:div w:id="1180198511">
                  <w:marLeft w:val="0"/>
                  <w:marRight w:val="0"/>
                  <w:marTop w:val="0"/>
                  <w:marBottom w:val="0"/>
                  <w:divBdr>
                    <w:top w:val="none" w:sz="0" w:space="0" w:color="auto"/>
                    <w:left w:val="none" w:sz="0" w:space="0" w:color="auto"/>
                    <w:bottom w:val="none" w:sz="0" w:space="0" w:color="auto"/>
                    <w:right w:val="none" w:sz="0" w:space="0" w:color="auto"/>
                  </w:divBdr>
                </w:div>
              </w:divsChild>
            </w:div>
            <w:div w:id="1719158991">
              <w:marLeft w:val="0"/>
              <w:marRight w:val="0"/>
              <w:marTop w:val="0"/>
              <w:marBottom w:val="0"/>
              <w:divBdr>
                <w:top w:val="none" w:sz="0" w:space="0" w:color="auto"/>
                <w:left w:val="none" w:sz="0" w:space="0" w:color="auto"/>
                <w:bottom w:val="none" w:sz="0" w:space="0" w:color="auto"/>
                <w:right w:val="none" w:sz="0" w:space="0" w:color="auto"/>
              </w:divBdr>
              <w:divsChild>
                <w:div w:id="12457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20225">
          <w:marLeft w:val="0"/>
          <w:marRight w:val="0"/>
          <w:marTop w:val="0"/>
          <w:marBottom w:val="0"/>
          <w:divBdr>
            <w:top w:val="none" w:sz="0" w:space="0" w:color="auto"/>
            <w:left w:val="none" w:sz="0" w:space="0" w:color="auto"/>
            <w:bottom w:val="none" w:sz="0" w:space="0" w:color="auto"/>
            <w:right w:val="none" w:sz="0" w:space="0" w:color="auto"/>
          </w:divBdr>
          <w:divsChild>
            <w:div w:id="378356859">
              <w:marLeft w:val="0"/>
              <w:marRight w:val="0"/>
              <w:marTop w:val="0"/>
              <w:marBottom w:val="0"/>
              <w:divBdr>
                <w:top w:val="none" w:sz="0" w:space="0" w:color="auto"/>
                <w:left w:val="none" w:sz="0" w:space="0" w:color="auto"/>
                <w:bottom w:val="none" w:sz="0" w:space="0" w:color="auto"/>
                <w:right w:val="none" w:sz="0" w:space="0" w:color="auto"/>
              </w:divBdr>
              <w:divsChild>
                <w:div w:id="2082943770">
                  <w:marLeft w:val="0"/>
                  <w:marRight w:val="0"/>
                  <w:marTop w:val="0"/>
                  <w:marBottom w:val="0"/>
                  <w:divBdr>
                    <w:top w:val="none" w:sz="0" w:space="0" w:color="auto"/>
                    <w:left w:val="none" w:sz="0" w:space="0" w:color="auto"/>
                    <w:bottom w:val="none" w:sz="0" w:space="0" w:color="auto"/>
                    <w:right w:val="none" w:sz="0" w:space="0" w:color="auto"/>
                  </w:divBdr>
                </w:div>
              </w:divsChild>
            </w:div>
            <w:div w:id="1101536391">
              <w:marLeft w:val="0"/>
              <w:marRight w:val="0"/>
              <w:marTop w:val="0"/>
              <w:marBottom w:val="0"/>
              <w:divBdr>
                <w:top w:val="none" w:sz="0" w:space="0" w:color="auto"/>
                <w:left w:val="none" w:sz="0" w:space="0" w:color="auto"/>
                <w:bottom w:val="none" w:sz="0" w:space="0" w:color="auto"/>
                <w:right w:val="none" w:sz="0" w:space="0" w:color="auto"/>
              </w:divBdr>
              <w:divsChild>
                <w:div w:id="112798254">
                  <w:marLeft w:val="0"/>
                  <w:marRight w:val="0"/>
                  <w:marTop w:val="0"/>
                  <w:marBottom w:val="0"/>
                  <w:divBdr>
                    <w:top w:val="none" w:sz="0" w:space="0" w:color="auto"/>
                    <w:left w:val="none" w:sz="0" w:space="0" w:color="auto"/>
                    <w:bottom w:val="none" w:sz="0" w:space="0" w:color="auto"/>
                    <w:right w:val="none" w:sz="0" w:space="0" w:color="auto"/>
                  </w:divBdr>
                </w:div>
                <w:div w:id="694499072">
                  <w:marLeft w:val="0"/>
                  <w:marRight w:val="0"/>
                  <w:marTop w:val="0"/>
                  <w:marBottom w:val="0"/>
                  <w:divBdr>
                    <w:top w:val="none" w:sz="0" w:space="0" w:color="auto"/>
                    <w:left w:val="none" w:sz="0" w:space="0" w:color="auto"/>
                    <w:bottom w:val="none" w:sz="0" w:space="0" w:color="auto"/>
                    <w:right w:val="none" w:sz="0" w:space="0" w:color="auto"/>
                  </w:divBdr>
                </w:div>
              </w:divsChild>
            </w:div>
            <w:div w:id="1514762016">
              <w:marLeft w:val="0"/>
              <w:marRight w:val="0"/>
              <w:marTop w:val="0"/>
              <w:marBottom w:val="0"/>
              <w:divBdr>
                <w:top w:val="none" w:sz="0" w:space="0" w:color="auto"/>
                <w:left w:val="none" w:sz="0" w:space="0" w:color="auto"/>
                <w:bottom w:val="none" w:sz="0" w:space="0" w:color="auto"/>
                <w:right w:val="none" w:sz="0" w:space="0" w:color="auto"/>
              </w:divBdr>
              <w:divsChild>
                <w:div w:id="8218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9383">
          <w:marLeft w:val="0"/>
          <w:marRight w:val="0"/>
          <w:marTop w:val="0"/>
          <w:marBottom w:val="0"/>
          <w:divBdr>
            <w:top w:val="none" w:sz="0" w:space="0" w:color="auto"/>
            <w:left w:val="none" w:sz="0" w:space="0" w:color="auto"/>
            <w:bottom w:val="none" w:sz="0" w:space="0" w:color="auto"/>
            <w:right w:val="none" w:sz="0" w:space="0" w:color="auto"/>
          </w:divBdr>
          <w:divsChild>
            <w:div w:id="150100506">
              <w:marLeft w:val="0"/>
              <w:marRight w:val="0"/>
              <w:marTop w:val="0"/>
              <w:marBottom w:val="0"/>
              <w:divBdr>
                <w:top w:val="none" w:sz="0" w:space="0" w:color="auto"/>
                <w:left w:val="none" w:sz="0" w:space="0" w:color="auto"/>
                <w:bottom w:val="none" w:sz="0" w:space="0" w:color="auto"/>
                <w:right w:val="none" w:sz="0" w:space="0" w:color="auto"/>
              </w:divBdr>
              <w:divsChild>
                <w:div w:id="1706827932">
                  <w:marLeft w:val="0"/>
                  <w:marRight w:val="0"/>
                  <w:marTop w:val="0"/>
                  <w:marBottom w:val="0"/>
                  <w:divBdr>
                    <w:top w:val="none" w:sz="0" w:space="0" w:color="auto"/>
                    <w:left w:val="none" w:sz="0" w:space="0" w:color="auto"/>
                    <w:bottom w:val="none" w:sz="0" w:space="0" w:color="auto"/>
                    <w:right w:val="none" w:sz="0" w:space="0" w:color="auto"/>
                  </w:divBdr>
                </w:div>
              </w:divsChild>
            </w:div>
            <w:div w:id="322468327">
              <w:marLeft w:val="0"/>
              <w:marRight w:val="0"/>
              <w:marTop w:val="0"/>
              <w:marBottom w:val="0"/>
              <w:divBdr>
                <w:top w:val="none" w:sz="0" w:space="0" w:color="auto"/>
                <w:left w:val="none" w:sz="0" w:space="0" w:color="auto"/>
                <w:bottom w:val="none" w:sz="0" w:space="0" w:color="auto"/>
                <w:right w:val="none" w:sz="0" w:space="0" w:color="auto"/>
              </w:divBdr>
              <w:divsChild>
                <w:div w:id="719742266">
                  <w:marLeft w:val="0"/>
                  <w:marRight w:val="0"/>
                  <w:marTop w:val="0"/>
                  <w:marBottom w:val="0"/>
                  <w:divBdr>
                    <w:top w:val="none" w:sz="0" w:space="0" w:color="auto"/>
                    <w:left w:val="none" w:sz="0" w:space="0" w:color="auto"/>
                    <w:bottom w:val="none" w:sz="0" w:space="0" w:color="auto"/>
                    <w:right w:val="none" w:sz="0" w:space="0" w:color="auto"/>
                  </w:divBdr>
                </w:div>
              </w:divsChild>
            </w:div>
            <w:div w:id="415708018">
              <w:marLeft w:val="0"/>
              <w:marRight w:val="0"/>
              <w:marTop w:val="0"/>
              <w:marBottom w:val="0"/>
              <w:divBdr>
                <w:top w:val="none" w:sz="0" w:space="0" w:color="auto"/>
                <w:left w:val="none" w:sz="0" w:space="0" w:color="auto"/>
                <w:bottom w:val="none" w:sz="0" w:space="0" w:color="auto"/>
                <w:right w:val="none" w:sz="0" w:space="0" w:color="auto"/>
              </w:divBdr>
              <w:divsChild>
                <w:div w:id="1698971540">
                  <w:marLeft w:val="0"/>
                  <w:marRight w:val="0"/>
                  <w:marTop w:val="0"/>
                  <w:marBottom w:val="0"/>
                  <w:divBdr>
                    <w:top w:val="none" w:sz="0" w:space="0" w:color="auto"/>
                    <w:left w:val="none" w:sz="0" w:space="0" w:color="auto"/>
                    <w:bottom w:val="none" w:sz="0" w:space="0" w:color="auto"/>
                    <w:right w:val="none" w:sz="0" w:space="0" w:color="auto"/>
                  </w:divBdr>
                </w:div>
              </w:divsChild>
            </w:div>
            <w:div w:id="529757423">
              <w:marLeft w:val="0"/>
              <w:marRight w:val="0"/>
              <w:marTop w:val="0"/>
              <w:marBottom w:val="0"/>
              <w:divBdr>
                <w:top w:val="none" w:sz="0" w:space="0" w:color="auto"/>
                <w:left w:val="none" w:sz="0" w:space="0" w:color="auto"/>
                <w:bottom w:val="none" w:sz="0" w:space="0" w:color="auto"/>
                <w:right w:val="none" w:sz="0" w:space="0" w:color="auto"/>
              </w:divBdr>
              <w:divsChild>
                <w:div w:id="81068870">
                  <w:marLeft w:val="0"/>
                  <w:marRight w:val="0"/>
                  <w:marTop w:val="0"/>
                  <w:marBottom w:val="0"/>
                  <w:divBdr>
                    <w:top w:val="none" w:sz="0" w:space="0" w:color="auto"/>
                    <w:left w:val="none" w:sz="0" w:space="0" w:color="auto"/>
                    <w:bottom w:val="none" w:sz="0" w:space="0" w:color="auto"/>
                    <w:right w:val="none" w:sz="0" w:space="0" w:color="auto"/>
                  </w:divBdr>
                </w:div>
                <w:div w:id="351421557">
                  <w:marLeft w:val="0"/>
                  <w:marRight w:val="0"/>
                  <w:marTop w:val="0"/>
                  <w:marBottom w:val="0"/>
                  <w:divBdr>
                    <w:top w:val="none" w:sz="0" w:space="0" w:color="auto"/>
                    <w:left w:val="none" w:sz="0" w:space="0" w:color="auto"/>
                    <w:bottom w:val="none" w:sz="0" w:space="0" w:color="auto"/>
                    <w:right w:val="none" w:sz="0" w:space="0" w:color="auto"/>
                  </w:divBdr>
                </w:div>
                <w:div w:id="690379978">
                  <w:marLeft w:val="0"/>
                  <w:marRight w:val="0"/>
                  <w:marTop w:val="0"/>
                  <w:marBottom w:val="0"/>
                  <w:divBdr>
                    <w:top w:val="none" w:sz="0" w:space="0" w:color="auto"/>
                    <w:left w:val="none" w:sz="0" w:space="0" w:color="auto"/>
                    <w:bottom w:val="none" w:sz="0" w:space="0" w:color="auto"/>
                    <w:right w:val="none" w:sz="0" w:space="0" w:color="auto"/>
                  </w:divBdr>
                </w:div>
                <w:div w:id="864829621">
                  <w:marLeft w:val="0"/>
                  <w:marRight w:val="0"/>
                  <w:marTop w:val="0"/>
                  <w:marBottom w:val="0"/>
                  <w:divBdr>
                    <w:top w:val="none" w:sz="0" w:space="0" w:color="auto"/>
                    <w:left w:val="none" w:sz="0" w:space="0" w:color="auto"/>
                    <w:bottom w:val="none" w:sz="0" w:space="0" w:color="auto"/>
                    <w:right w:val="none" w:sz="0" w:space="0" w:color="auto"/>
                  </w:divBdr>
                </w:div>
                <w:div w:id="1403527945">
                  <w:marLeft w:val="0"/>
                  <w:marRight w:val="0"/>
                  <w:marTop w:val="0"/>
                  <w:marBottom w:val="0"/>
                  <w:divBdr>
                    <w:top w:val="none" w:sz="0" w:space="0" w:color="auto"/>
                    <w:left w:val="none" w:sz="0" w:space="0" w:color="auto"/>
                    <w:bottom w:val="none" w:sz="0" w:space="0" w:color="auto"/>
                    <w:right w:val="none" w:sz="0" w:space="0" w:color="auto"/>
                  </w:divBdr>
                </w:div>
                <w:div w:id="1616712149">
                  <w:marLeft w:val="0"/>
                  <w:marRight w:val="0"/>
                  <w:marTop w:val="0"/>
                  <w:marBottom w:val="0"/>
                  <w:divBdr>
                    <w:top w:val="none" w:sz="0" w:space="0" w:color="auto"/>
                    <w:left w:val="none" w:sz="0" w:space="0" w:color="auto"/>
                    <w:bottom w:val="none" w:sz="0" w:space="0" w:color="auto"/>
                    <w:right w:val="none" w:sz="0" w:space="0" w:color="auto"/>
                  </w:divBdr>
                </w:div>
              </w:divsChild>
            </w:div>
            <w:div w:id="687873692">
              <w:marLeft w:val="0"/>
              <w:marRight w:val="0"/>
              <w:marTop w:val="0"/>
              <w:marBottom w:val="0"/>
              <w:divBdr>
                <w:top w:val="none" w:sz="0" w:space="0" w:color="auto"/>
                <w:left w:val="none" w:sz="0" w:space="0" w:color="auto"/>
                <w:bottom w:val="none" w:sz="0" w:space="0" w:color="auto"/>
                <w:right w:val="none" w:sz="0" w:space="0" w:color="auto"/>
              </w:divBdr>
              <w:divsChild>
                <w:div w:id="896087341">
                  <w:marLeft w:val="0"/>
                  <w:marRight w:val="0"/>
                  <w:marTop w:val="0"/>
                  <w:marBottom w:val="0"/>
                  <w:divBdr>
                    <w:top w:val="none" w:sz="0" w:space="0" w:color="auto"/>
                    <w:left w:val="none" w:sz="0" w:space="0" w:color="auto"/>
                    <w:bottom w:val="none" w:sz="0" w:space="0" w:color="auto"/>
                    <w:right w:val="none" w:sz="0" w:space="0" w:color="auto"/>
                  </w:divBdr>
                </w:div>
              </w:divsChild>
            </w:div>
            <w:div w:id="738939584">
              <w:marLeft w:val="0"/>
              <w:marRight w:val="0"/>
              <w:marTop w:val="0"/>
              <w:marBottom w:val="0"/>
              <w:divBdr>
                <w:top w:val="none" w:sz="0" w:space="0" w:color="auto"/>
                <w:left w:val="none" w:sz="0" w:space="0" w:color="auto"/>
                <w:bottom w:val="none" w:sz="0" w:space="0" w:color="auto"/>
                <w:right w:val="none" w:sz="0" w:space="0" w:color="auto"/>
              </w:divBdr>
              <w:divsChild>
                <w:div w:id="658390605">
                  <w:marLeft w:val="0"/>
                  <w:marRight w:val="0"/>
                  <w:marTop w:val="0"/>
                  <w:marBottom w:val="0"/>
                  <w:divBdr>
                    <w:top w:val="none" w:sz="0" w:space="0" w:color="auto"/>
                    <w:left w:val="none" w:sz="0" w:space="0" w:color="auto"/>
                    <w:bottom w:val="none" w:sz="0" w:space="0" w:color="auto"/>
                    <w:right w:val="none" w:sz="0" w:space="0" w:color="auto"/>
                  </w:divBdr>
                </w:div>
              </w:divsChild>
            </w:div>
            <w:div w:id="774374051">
              <w:marLeft w:val="0"/>
              <w:marRight w:val="0"/>
              <w:marTop w:val="0"/>
              <w:marBottom w:val="0"/>
              <w:divBdr>
                <w:top w:val="none" w:sz="0" w:space="0" w:color="auto"/>
                <w:left w:val="none" w:sz="0" w:space="0" w:color="auto"/>
                <w:bottom w:val="none" w:sz="0" w:space="0" w:color="auto"/>
                <w:right w:val="none" w:sz="0" w:space="0" w:color="auto"/>
              </w:divBdr>
              <w:divsChild>
                <w:div w:id="1240561757">
                  <w:marLeft w:val="0"/>
                  <w:marRight w:val="0"/>
                  <w:marTop w:val="0"/>
                  <w:marBottom w:val="0"/>
                  <w:divBdr>
                    <w:top w:val="none" w:sz="0" w:space="0" w:color="auto"/>
                    <w:left w:val="none" w:sz="0" w:space="0" w:color="auto"/>
                    <w:bottom w:val="none" w:sz="0" w:space="0" w:color="auto"/>
                    <w:right w:val="none" w:sz="0" w:space="0" w:color="auto"/>
                  </w:divBdr>
                </w:div>
              </w:divsChild>
            </w:div>
            <w:div w:id="970785573">
              <w:marLeft w:val="0"/>
              <w:marRight w:val="0"/>
              <w:marTop w:val="0"/>
              <w:marBottom w:val="0"/>
              <w:divBdr>
                <w:top w:val="none" w:sz="0" w:space="0" w:color="auto"/>
                <w:left w:val="none" w:sz="0" w:space="0" w:color="auto"/>
                <w:bottom w:val="none" w:sz="0" w:space="0" w:color="auto"/>
                <w:right w:val="none" w:sz="0" w:space="0" w:color="auto"/>
              </w:divBdr>
              <w:divsChild>
                <w:div w:id="10316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3907">
          <w:marLeft w:val="0"/>
          <w:marRight w:val="0"/>
          <w:marTop w:val="0"/>
          <w:marBottom w:val="0"/>
          <w:divBdr>
            <w:top w:val="none" w:sz="0" w:space="0" w:color="auto"/>
            <w:left w:val="none" w:sz="0" w:space="0" w:color="auto"/>
            <w:bottom w:val="none" w:sz="0" w:space="0" w:color="auto"/>
            <w:right w:val="none" w:sz="0" w:space="0" w:color="auto"/>
          </w:divBdr>
          <w:divsChild>
            <w:div w:id="773091310">
              <w:marLeft w:val="0"/>
              <w:marRight w:val="0"/>
              <w:marTop w:val="0"/>
              <w:marBottom w:val="0"/>
              <w:divBdr>
                <w:top w:val="none" w:sz="0" w:space="0" w:color="auto"/>
                <w:left w:val="none" w:sz="0" w:space="0" w:color="auto"/>
                <w:bottom w:val="none" w:sz="0" w:space="0" w:color="auto"/>
                <w:right w:val="none" w:sz="0" w:space="0" w:color="auto"/>
              </w:divBdr>
              <w:divsChild>
                <w:div w:id="616528362">
                  <w:marLeft w:val="0"/>
                  <w:marRight w:val="0"/>
                  <w:marTop w:val="0"/>
                  <w:marBottom w:val="0"/>
                  <w:divBdr>
                    <w:top w:val="none" w:sz="0" w:space="0" w:color="auto"/>
                    <w:left w:val="none" w:sz="0" w:space="0" w:color="auto"/>
                    <w:bottom w:val="none" w:sz="0" w:space="0" w:color="auto"/>
                    <w:right w:val="none" w:sz="0" w:space="0" w:color="auto"/>
                  </w:divBdr>
                </w:div>
              </w:divsChild>
            </w:div>
            <w:div w:id="2045860425">
              <w:marLeft w:val="0"/>
              <w:marRight w:val="0"/>
              <w:marTop w:val="0"/>
              <w:marBottom w:val="0"/>
              <w:divBdr>
                <w:top w:val="none" w:sz="0" w:space="0" w:color="auto"/>
                <w:left w:val="none" w:sz="0" w:space="0" w:color="auto"/>
                <w:bottom w:val="none" w:sz="0" w:space="0" w:color="auto"/>
                <w:right w:val="none" w:sz="0" w:space="0" w:color="auto"/>
              </w:divBdr>
              <w:divsChild>
                <w:div w:id="8607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3144">
          <w:marLeft w:val="0"/>
          <w:marRight w:val="0"/>
          <w:marTop w:val="0"/>
          <w:marBottom w:val="0"/>
          <w:divBdr>
            <w:top w:val="none" w:sz="0" w:space="0" w:color="auto"/>
            <w:left w:val="none" w:sz="0" w:space="0" w:color="auto"/>
            <w:bottom w:val="none" w:sz="0" w:space="0" w:color="auto"/>
            <w:right w:val="none" w:sz="0" w:space="0" w:color="auto"/>
          </w:divBdr>
          <w:divsChild>
            <w:div w:id="314534986">
              <w:marLeft w:val="0"/>
              <w:marRight w:val="0"/>
              <w:marTop w:val="0"/>
              <w:marBottom w:val="0"/>
              <w:divBdr>
                <w:top w:val="none" w:sz="0" w:space="0" w:color="auto"/>
                <w:left w:val="none" w:sz="0" w:space="0" w:color="auto"/>
                <w:bottom w:val="none" w:sz="0" w:space="0" w:color="auto"/>
                <w:right w:val="none" w:sz="0" w:space="0" w:color="auto"/>
              </w:divBdr>
              <w:divsChild>
                <w:div w:id="1249382992">
                  <w:marLeft w:val="0"/>
                  <w:marRight w:val="0"/>
                  <w:marTop w:val="0"/>
                  <w:marBottom w:val="0"/>
                  <w:divBdr>
                    <w:top w:val="none" w:sz="0" w:space="0" w:color="auto"/>
                    <w:left w:val="none" w:sz="0" w:space="0" w:color="auto"/>
                    <w:bottom w:val="none" w:sz="0" w:space="0" w:color="auto"/>
                    <w:right w:val="none" w:sz="0" w:space="0" w:color="auto"/>
                  </w:divBdr>
                </w:div>
                <w:div w:id="1493175656">
                  <w:marLeft w:val="0"/>
                  <w:marRight w:val="0"/>
                  <w:marTop w:val="0"/>
                  <w:marBottom w:val="0"/>
                  <w:divBdr>
                    <w:top w:val="none" w:sz="0" w:space="0" w:color="auto"/>
                    <w:left w:val="none" w:sz="0" w:space="0" w:color="auto"/>
                    <w:bottom w:val="none" w:sz="0" w:space="0" w:color="auto"/>
                    <w:right w:val="none" w:sz="0" w:space="0" w:color="auto"/>
                  </w:divBdr>
                </w:div>
              </w:divsChild>
            </w:div>
            <w:div w:id="467552581">
              <w:marLeft w:val="0"/>
              <w:marRight w:val="0"/>
              <w:marTop w:val="0"/>
              <w:marBottom w:val="0"/>
              <w:divBdr>
                <w:top w:val="none" w:sz="0" w:space="0" w:color="auto"/>
                <w:left w:val="none" w:sz="0" w:space="0" w:color="auto"/>
                <w:bottom w:val="none" w:sz="0" w:space="0" w:color="auto"/>
                <w:right w:val="none" w:sz="0" w:space="0" w:color="auto"/>
              </w:divBdr>
              <w:divsChild>
                <w:div w:id="45180586">
                  <w:marLeft w:val="0"/>
                  <w:marRight w:val="0"/>
                  <w:marTop w:val="0"/>
                  <w:marBottom w:val="0"/>
                  <w:divBdr>
                    <w:top w:val="none" w:sz="0" w:space="0" w:color="auto"/>
                    <w:left w:val="none" w:sz="0" w:space="0" w:color="auto"/>
                    <w:bottom w:val="none" w:sz="0" w:space="0" w:color="auto"/>
                    <w:right w:val="none" w:sz="0" w:space="0" w:color="auto"/>
                  </w:divBdr>
                </w:div>
              </w:divsChild>
            </w:div>
            <w:div w:id="571353261">
              <w:marLeft w:val="0"/>
              <w:marRight w:val="0"/>
              <w:marTop w:val="0"/>
              <w:marBottom w:val="0"/>
              <w:divBdr>
                <w:top w:val="none" w:sz="0" w:space="0" w:color="auto"/>
                <w:left w:val="none" w:sz="0" w:space="0" w:color="auto"/>
                <w:bottom w:val="none" w:sz="0" w:space="0" w:color="auto"/>
                <w:right w:val="none" w:sz="0" w:space="0" w:color="auto"/>
              </w:divBdr>
              <w:divsChild>
                <w:div w:id="1737391267">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 w:id="1198934577">
              <w:marLeft w:val="0"/>
              <w:marRight w:val="0"/>
              <w:marTop w:val="0"/>
              <w:marBottom w:val="0"/>
              <w:divBdr>
                <w:top w:val="none" w:sz="0" w:space="0" w:color="auto"/>
                <w:left w:val="none" w:sz="0" w:space="0" w:color="auto"/>
                <w:bottom w:val="none" w:sz="0" w:space="0" w:color="auto"/>
                <w:right w:val="none" w:sz="0" w:space="0" w:color="auto"/>
              </w:divBdr>
              <w:divsChild>
                <w:div w:id="1691565726">
                  <w:marLeft w:val="0"/>
                  <w:marRight w:val="0"/>
                  <w:marTop w:val="0"/>
                  <w:marBottom w:val="0"/>
                  <w:divBdr>
                    <w:top w:val="none" w:sz="0" w:space="0" w:color="auto"/>
                    <w:left w:val="none" w:sz="0" w:space="0" w:color="auto"/>
                    <w:bottom w:val="none" w:sz="0" w:space="0" w:color="auto"/>
                    <w:right w:val="none" w:sz="0" w:space="0" w:color="auto"/>
                  </w:divBdr>
                </w:div>
              </w:divsChild>
            </w:div>
            <w:div w:id="1358461938">
              <w:marLeft w:val="0"/>
              <w:marRight w:val="0"/>
              <w:marTop w:val="0"/>
              <w:marBottom w:val="0"/>
              <w:divBdr>
                <w:top w:val="none" w:sz="0" w:space="0" w:color="auto"/>
                <w:left w:val="none" w:sz="0" w:space="0" w:color="auto"/>
                <w:bottom w:val="none" w:sz="0" w:space="0" w:color="auto"/>
                <w:right w:val="none" w:sz="0" w:space="0" w:color="auto"/>
              </w:divBdr>
              <w:divsChild>
                <w:div w:id="1760178625">
                  <w:marLeft w:val="0"/>
                  <w:marRight w:val="0"/>
                  <w:marTop w:val="0"/>
                  <w:marBottom w:val="0"/>
                  <w:divBdr>
                    <w:top w:val="none" w:sz="0" w:space="0" w:color="auto"/>
                    <w:left w:val="none" w:sz="0" w:space="0" w:color="auto"/>
                    <w:bottom w:val="none" w:sz="0" w:space="0" w:color="auto"/>
                    <w:right w:val="none" w:sz="0" w:space="0" w:color="auto"/>
                  </w:divBdr>
                </w:div>
              </w:divsChild>
            </w:div>
            <w:div w:id="1902668636">
              <w:marLeft w:val="0"/>
              <w:marRight w:val="0"/>
              <w:marTop w:val="0"/>
              <w:marBottom w:val="0"/>
              <w:divBdr>
                <w:top w:val="none" w:sz="0" w:space="0" w:color="auto"/>
                <w:left w:val="none" w:sz="0" w:space="0" w:color="auto"/>
                <w:bottom w:val="none" w:sz="0" w:space="0" w:color="auto"/>
                <w:right w:val="none" w:sz="0" w:space="0" w:color="auto"/>
              </w:divBdr>
              <w:divsChild>
                <w:div w:id="544026904">
                  <w:marLeft w:val="0"/>
                  <w:marRight w:val="0"/>
                  <w:marTop w:val="0"/>
                  <w:marBottom w:val="0"/>
                  <w:divBdr>
                    <w:top w:val="none" w:sz="0" w:space="0" w:color="auto"/>
                    <w:left w:val="none" w:sz="0" w:space="0" w:color="auto"/>
                    <w:bottom w:val="none" w:sz="0" w:space="0" w:color="auto"/>
                    <w:right w:val="none" w:sz="0" w:space="0" w:color="auto"/>
                  </w:divBdr>
                </w:div>
              </w:divsChild>
            </w:div>
            <w:div w:id="2061635134">
              <w:marLeft w:val="0"/>
              <w:marRight w:val="0"/>
              <w:marTop w:val="0"/>
              <w:marBottom w:val="0"/>
              <w:divBdr>
                <w:top w:val="none" w:sz="0" w:space="0" w:color="auto"/>
                <w:left w:val="none" w:sz="0" w:space="0" w:color="auto"/>
                <w:bottom w:val="none" w:sz="0" w:space="0" w:color="auto"/>
                <w:right w:val="none" w:sz="0" w:space="0" w:color="auto"/>
              </w:divBdr>
              <w:divsChild>
                <w:div w:id="157305461">
                  <w:marLeft w:val="0"/>
                  <w:marRight w:val="0"/>
                  <w:marTop w:val="0"/>
                  <w:marBottom w:val="0"/>
                  <w:divBdr>
                    <w:top w:val="none" w:sz="0" w:space="0" w:color="auto"/>
                    <w:left w:val="none" w:sz="0" w:space="0" w:color="auto"/>
                    <w:bottom w:val="none" w:sz="0" w:space="0" w:color="auto"/>
                    <w:right w:val="none" w:sz="0" w:space="0" w:color="auto"/>
                  </w:divBdr>
                </w:div>
              </w:divsChild>
            </w:div>
            <w:div w:id="2138064940">
              <w:marLeft w:val="0"/>
              <w:marRight w:val="0"/>
              <w:marTop w:val="0"/>
              <w:marBottom w:val="0"/>
              <w:divBdr>
                <w:top w:val="none" w:sz="0" w:space="0" w:color="auto"/>
                <w:left w:val="none" w:sz="0" w:space="0" w:color="auto"/>
                <w:bottom w:val="none" w:sz="0" w:space="0" w:color="auto"/>
                <w:right w:val="none" w:sz="0" w:space="0" w:color="auto"/>
              </w:divBdr>
              <w:divsChild>
                <w:div w:id="1862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5970">
          <w:marLeft w:val="0"/>
          <w:marRight w:val="0"/>
          <w:marTop w:val="0"/>
          <w:marBottom w:val="0"/>
          <w:divBdr>
            <w:top w:val="none" w:sz="0" w:space="0" w:color="auto"/>
            <w:left w:val="none" w:sz="0" w:space="0" w:color="auto"/>
            <w:bottom w:val="none" w:sz="0" w:space="0" w:color="auto"/>
            <w:right w:val="none" w:sz="0" w:space="0" w:color="auto"/>
          </w:divBdr>
          <w:divsChild>
            <w:div w:id="101919556">
              <w:marLeft w:val="0"/>
              <w:marRight w:val="0"/>
              <w:marTop w:val="0"/>
              <w:marBottom w:val="0"/>
              <w:divBdr>
                <w:top w:val="none" w:sz="0" w:space="0" w:color="auto"/>
                <w:left w:val="none" w:sz="0" w:space="0" w:color="auto"/>
                <w:bottom w:val="none" w:sz="0" w:space="0" w:color="auto"/>
                <w:right w:val="none" w:sz="0" w:space="0" w:color="auto"/>
              </w:divBdr>
              <w:divsChild>
                <w:div w:id="1875193349">
                  <w:marLeft w:val="0"/>
                  <w:marRight w:val="0"/>
                  <w:marTop w:val="0"/>
                  <w:marBottom w:val="0"/>
                  <w:divBdr>
                    <w:top w:val="none" w:sz="0" w:space="0" w:color="auto"/>
                    <w:left w:val="none" w:sz="0" w:space="0" w:color="auto"/>
                    <w:bottom w:val="none" w:sz="0" w:space="0" w:color="auto"/>
                    <w:right w:val="none" w:sz="0" w:space="0" w:color="auto"/>
                  </w:divBdr>
                </w:div>
              </w:divsChild>
            </w:div>
            <w:div w:id="158231355">
              <w:marLeft w:val="0"/>
              <w:marRight w:val="0"/>
              <w:marTop w:val="0"/>
              <w:marBottom w:val="0"/>
              <w:divBdr>
                <w:top w:val="none" w:sz="0" w:space="0" w:color="auto"/>
                <w:left w:val="none" w:sz="0" w:space="0" w:color="auto"/>
                <w:bottom w:val="none" w:sz="0" w:space="0" w:color="auto"/>
                <w:right w:val="none" w:sz="0" w:space="0" w:color="auto"/>
              </w:divBdr>
              <w:divsChild>
                <w:div w:id="480733985">
                  <w:marLeft w:val="0"/>
                  <w:marRight w:val="0"/>
                  <w:marTop w:val="0"/>
                  <w:marBottom w:val="0"/>
                  <w:divBdr>
                    <w:top w:val="none" w:sz="0" w:space="0" w:color="auto"/>
                    <w:left w:val="none" w:sz="0" w:space="0" w:color="auto"/>
                    <w:bottom w:val="none" w:sz="0" w:space="0" w:color="auto"/>
                    <w:right w:val="none" w:sz="0" w:space="0" w:color="auto"/>
                  </w:divBdr>
                </w:div>
              </w:divsChild>
            </w:div>
            <w:div w:id="667488613">
              <w:marLeft w:val="0"/>
              <w:marRight w:val="0"/>
              <w:marTop w:val="0"/>
              <w:marBottom w:val="0"/>
              <w:divBdr>
                <w:top w:val="none" w:sz="0" w:space="0" w:color="auto"/>
                <w:left w:val="none" w:sz="0" w:space="0" w:color="auto"/>
                <w:bottom w:val="none" w:sz="0" w:space="0" w:color="auto"/>
                <w:right w:val="none" w:sz="0" w:space="0" w:color="auto"/>
              </w:divBdr>
              <w:divsChild>
                <w:div w:id="1463960208">
                  <w:marLeft w:val="0"/>
                  <w:marRight w:val="0"/>
                  <w:marTop w:val="0"/>
                  <w:marBottom w:val="0"/>
                  <w:divBdr>
                    <w:top w:val="none" w:sz="0" w:space="0" w:color="auto"/>
                    <w:left w:val="none" w:sz="0" w:space="0" w:color="auto"/>
                    <w:bottom w:val="none" w:sz="0" w:space="0" w:color="auto"/>
                    <w:right w:val="none" w:sz="0" w:space="0" w:color="auto"/>
                  </w:divBdr>
                </w:div>
                <w:div w:id="1867520881">
                  <w:marLeft w:val="0"/>
                  <w:marRight w:val="0"/>
                  <w:marTop w:val="0"/>
                  <w:marBottom w:val="0"/>
                  <w:divBdr>
                    <w:top w:val="none" w:sz="0" w:space="0" w:color="auto"/>
                    <w:left w:val="none" w:sz="0" w:space="0" w:color="auto"/>
                    <w:bottom w:val="none" w:sz="0" w:space="0" w:color="auto"/>
                    <w:right w:val="none" w:sz="0" w:space="0" w:color="auto"/>
                  </w:divBdr>
                </w:div>
              </w:divsChild>
            </w:div>
            <w:div w:id="1524317573">
              <w:marLeft w:val="0"/>
              <w:marRight w:val="0"/>
              <w:marTop w:val="0"/>
              <w:marBottom w:val="0"/>
              <w:divBdr>
                <w:top w:val="none" w:sz="0" w:space="0" w:color="auto"/>
                <w:left w:val="none" w:sz="0" w:space="0" w:color="auto"/>
                <w:bottom w:val="none" w:sz="0" w:space="0" w:color="auto"/>
                <w:right w:val="none" w:sz="0" w:space="0" w:color="auto"/>
              </w:divBdr>
              <w:divsChild>
                <w:div w:id="390269448">
                  <w:marLeft w:val="0"/>
                  <w:marRight w:val="0"/>
                  <w:marTop w:val="0"/>
                  <w:marBottom w:val="0"/>
                  <w:divBdr>
                    <w:top w:val="none" w:sz="0" w:space="0" w:color="auto"/>
                    <w:left w:val="none" w:sz="0" w:space="0" w:color="auto"/>
                    <w:bottom w:val="none" w:sz="0" w:space="0" w:color="auto"/>
                    <w:right w:val="none" w:sz="0" w:space="0" w:color="auto"/>
                  </w:divBdr>
                </w:div>
              </w:divsChild>
            </w:div>
            <w:div w:id="1634212058">
              <w:marLeft w:val="0"/>
              <w:marRight w:val="0"/>
              <w:marTop w:val="0"/>
              <w:marBottom w:val="0"/>
              <w:divBdr>
                <w:top w:val="none" w:sz="0" w:space="0" w:color="auto"/>
                <w:left w:val="none" w:sz="0" w:space="0" w:color="auto"/>
                <w:bottom w:val="none" w:sz="0" w:space="0" w:color="auto"/>
                <w:right w:val="none" w:sz="0" w:space="0" w:color="auto"/>
              </w:divBdr>
              <w:divsChild>
                <w:div w:id="176580151">
                  <w:marLeft w:val="0"/>
                  <w:marRight w:val="0"/>
                  <w:marTop w:val="0"/>
                  <w:marBottom w:val="0"/>
                  <w:divBdr>
                    <w:top w:val="none" w:sz="0" w:space="0" w:color="auto"/>
                    <w:left w:val="none" w:sz="0" w:space="0" w:color="auto"/>
                    <w:bottom w:val="none" w:sz="0" w:space="0" w:color="auto"/>
                    <w:right w:val="none" w:sz="0" w:space="0" w:color="auto"/>
                  </w:divBdr>
                </w:div>
              </w:divsChild>
            </w:div>
            <w:div w:id="1736201362">
              <w:marLeft w:val="0"/>
              <w:marRight w:val="0"/>
              <w:marTop w:val="0"/>
              <w:marBottom w:val="0"/>
              <w:divBdr>
                <w:top w:val="none" w:sz="0" w:space="0" w:color="auto"/>
                <w:left w:val="none" w:sz="0" w:space="0" w:color="auto"/>
                <w:bottom w:val="none" w:sz="0" w:space="0" w:color="auto"/>
                <w:right w:val="none" w:sz="0" w:space="0" w:color="auto"/>
              </w:divBdr>
              <w:divsChild>
                <w:div w:id="1257207335">
                  <w:marLeft w:val="0"/>
                  <w:marRight w:val="0"/>
                  <w:marTop w:val="0"/>
                  <w:marBottom w:val="0"/>
                  <w:divBdr>
                    <w:top w:val="none" w:sz="0" w:space="0" w:color="auto"/>
                    <w:left w:val="none" w:sz="0" w:space="0" w:color="auto"/>
                    <w:bottom w:val="none" w:sz="0" w:space="0" w:color="auto"/>
                    <w:right w:val="none" w:sz="0" w:space="0" w:color="auto"/>
                  </w:divBdr>
                </w:div>
              </w:divsChild>
            </w:div>
            <w:div w:id="2128623360">
              <w:marLeft w:val="0"/>
              <w:marRight w:val="0"/>
              <w:marTop w:val="0"/>
              <w:marBottom w:val="0"/>
              <w:divBdr>
                <w:top w:val="none" w:sz="0" w:space="0" w:color="auto"/>
                <w:left w:val="none" w:sz="0" w:space="0" w:color="auto"/>
                <w:bottom w:val="none" w:sz="0" w:space="0" w:color="auto"/>
                <w:right w:val="none" w:sz="0" w:space="0" w:color="auto"/>
              </w:divBdr>
              <w:divsChild>
                <w:div w:id="6351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883590956">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netblind.it"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about:blank"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CB9C9-F506-49F5-992E-C7549B23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5760</Words>
  <Characters>32832</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Servizio Civile Universale</vt:lpstr>
    </vt:vector>
  </TitlesOfParts>
  <Company>UNSC</Company>
  <LinksUpToDate>false</LinksUpToDate>
  <CharactersWithSpaces>38515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Civile Universale</dc:title>
  <dc:creator>rdecicco</dc:creator>
  <cp:lastModifiedBy>Unione Italiana Ciechi e Ipovedenti [Agrigento]</cp:lastModifiedBy>
  <cp:revision>9</cp:revision>
  <cp:lastPrinted>2020-12-30T09:31:00Z</cp:lastPrinted>
  <dcterms:created xsi:type="dcterms:W3CDTF">2021-01-06T07:54:00Z</dcterms:created>
  <dcterms:modified xsi:type="dcterms:W3CDTF">2021-01-06T09:19:00Z</dcterms:modified>
</cp:coreProperties>
</file>